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400" w:lineRule="exact"/>
        <w:jc w:val="center"/>
        <w:rPr>
          <w:rFonts w:ascii="方正小标宋简体" w:hAnsi="仿宋" w:eastAsia="方正小标宋简体"/>
          <w:bCs/>
          <w:sz w:val="32"/>
          <w:szCs w:val="32"/>
        </w:rPr>
      </w:pPr>
      <w:bookmarkStart w:id="0" w:name="_GoBack"/>
      <w:r>
        <w:rPr>
          <w:rFonts w:hint="eastAsia" w:ascii="方正小标宋简体" w:hAnsi="仿宋" w:eastAsia="方正小标宋简体"/>
          <w:bCs/>
          <w:sz w:val="32"/>
          <w:szCs w:val="32"/>
        </w:rPr>
        <w:t>参评企业需提交的材料明细表</w:t>
      </w:r>
      <w:bookmarkEnd w:id="0"/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3880"/>
        <w:gridCol w:w="4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5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序号</w:t>
            </w:r>
          </w:p>
        </w:tc>
        <w:tc>
          <w:tcPr>
            <w:tcW w:w="2180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项目名称</w:t>
            </w:r>
          </w:p>
        </w:tc>
        <w:tc>
          <w:tcPr>
            <w:tcW w:w="2535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说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5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</w:t>
            </w:r>
          </w:p>
        </w:tc>
        <w:tc>
          <w:tcPr>
            <w:tcW w:w="2180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《中国绿色铸造企业》申请书</w:t>
            </w:r>
          </w:p>
        </w:tc>
        <w:tc>
          <w:tcPr>
            <w:tcW w:w="2535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见附件2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5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</w:t>
            </w:r>
          </w:p>
        </w:tc>
        <w:tc>
          <w:tcPr>
            <w:tcW w:w="2180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企业简介</w:t>
            </w:r>
          </w:p>
        </w:tc>
        <w:tc>
          <w:tcPr>
            <w:tcW w:w="2535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2000字以内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5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</w:t>
            </w:r>
          </w:p>
        </w:tc>
        <w:tc>
          <w:tcPr>
            <w:tcW w:w="2180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企业营业执照（或三证合一）</w:t>
            </w:r>
          </w:p>
        </w:tc>
        <w:tc>
          <w:tcPr>
            <w:tcW w:w="2535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有效期内营业执照（或三证合一）复印件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5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</w:t>
            </w:r>
          </w:p>
        </w:tc>
        <w:tc>
          <w:tcPr>
            <w:tcW w:w="2180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企业上市情况</w:t>
            </w:r>
          </w:p>
        </w:tc>
        <w:tc>
          <w:tcPr>
            <w:tcW w:w="2535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有效证明文件复印件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5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</w:t>
            </w:r>
          </w:p>
        </w:tc>
        <w:tc>
          <w:tcPr>
            <w:tcW w:w="2180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信用等级</w:t>
            </w:r>
          </w:p>
        </w:tc>
        <w:tc>
          <w:tcPr>
            <w:tcW w:w="2535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信用等级评价证明材料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5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</w:t>
            </w:r>
          </w:p>
        </w:tc>
        <w:tc>
          <w:tcPr>
            <w:tcW w:w="2180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仿宋"/>
                <w:spacing w:val="-4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Cs w:val="21"/>
              </w:rPr>
              <w:t>2019-2022年产量（万吨）、营业收入（万元）、利润率（%）、人均产值（万元）</w:t>
            </w:r>
            <w:r>
              <w:rPr>
                <w:rFonts w:hint="eastAsia" w:ascii="仿宋" w:hAnsi="仿宋" w:eastAsia="仿宋" w:cs="仿宋"/>
                <w:spacing w:val="-4"/>
                <w:szCs w:val="21"/>
              </w:rPr>
              <w:t>等</w:t>
            </w:r>
          </w:p>
        </w:tc>
        <w:tc>
          <w:tcPr>
            <w:tcW w:w="2535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提供财务三表或第三方审计报告证明材料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5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</w:t>
            </w:r>
          </w:p>
        </w:tc>
        <w:tc>
          <w:tcPr>
            <w:tcW w:w="2180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无重大安全、环保事故证明或无违法记录证明</w:t>
            </w:r>
          </w:p>
        </w:tc>
        <w:tc>
          <w:tcPr>
            <w:tcW w:w="2535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当地主管部门证明或“信用中国网”官网查询截图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5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8</w:t>
            </w:r>
          </w:p>
        </w:tc>
        <w:tc>
          <w:tcPr>
            <w:tcW w:w="2180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体系、产品认证</w:t>
            </w:r>
          </w:p>
        </w:tc>
        <w:tc>
          <w:tcPr>
            <w:tcW w:w="2535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质量管理体系、环保管理体系、职业健康安全管理体系认证及产品认证有效期内文件复印件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5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Cs w:val="21"/>
                <w:vertAlign w:val="superscript"/>
              </w:rPr>
              <w:t>＊</w:t>
            </w:r>
          </w:p>
        </w:tc>
        <w:tc>
          <w:tcPr>
            <w:tcW w:w="2180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专利授予证书（附专利目录）</w:t>
            </w:r>
          </w:p>
        </w:tc>
        <w:tc>
          <w:tcPr>
            <w:tcW w:w="2535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有效证明文件复印件，需在专利证书复印件前附专利目录（提供最新的20项复印件，超过20项请按目录填写，时间按倒序排列，并盖企业公章），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格式见后专利目录示例。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5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10</w:t>
            </w:r>
          </w:p>
        </w:tc>
        <w:tc>
          <w:tcPr>
            <w:tcW w:w="2180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企业获得的国家级、省部级及行业组织授予的各项荣誉</w:t>
            </w:r>
          </w:p>
        </w:tc>
        <w:tc>
          <w:tcPr>
            <w:tcW w:w="2535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有效证明文件复印件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5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11</w:t>
            </w:r>
          </w:p>
        </w:tc>
        <w:tc>
          <w:tcPr>
            <w:tcW w:w="2180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获得国家级科技成果/科技进步奖（与铸造及铸造产业相关），省级科技成果/科技进步奖（与铸造及铸造产业相关）</w:t>
            </w:r>
          </w:p>
        </w:tc>
        <w:tc>
          <w:tcPr>
            <w:tcW w:w="2535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有效证明文件复印件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5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12</w:t>
            </w:r>
          </w:p>
        </w:tc>
        <w:tc>
          <w:tcPr>
            <w:tcW w:w="2180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承担国家级或省部级重点项目、重点课题</w:t>
            </w:r>
          </w:p>
        </w:tc>
        <w:tc>
          <w:tcPr>
            <w:tcW w:w="2535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有效证明文件复印件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5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13</w:t>
            </w:r>
          </w:p>
        </w:tc>
        <w:tc>
          <w:tcPr>
            <w:tcW w:w="2180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高新技术企业；技术中心（国家级或省级）授予（认定）文件</w:t>
            </w:r>
          </w:p>
        </w:tc>
        <w:tc>
          <w:tcPr>
            <w:tcW w:w="2535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有效证明文件复印件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5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14</w:t>
            </w:r>
          </w:p>
        </w:tc>
        <w:tc>
          <w:tcPr>
            <w:tcW w:w="2180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作为主起草单位参加国家标准/行业标准/团体标准制定情况</w:t>
            </w:r>
          </w:p>
        </w:tc>
        <w:tc>
          <w:tcPr>
            <w:tcW w:w="2535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已发布的提供标准封面及有参加单位的页面，未发布的请提供相关证明材料。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5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15</w:t>
            </w:r>
          </w:p>
        </w:tc>
        <w:tc>
          <w:tcPr>
            <w:tcW w:w="2180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商标情况</w:t>
            </w:r>
          </w:p>
        </w:tc>
        <w:tc>
          <w:tcPr>
            <w:tcW w:w="2535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国家级或省部级授予的产品称号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5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16</w:t>
            </w:r>
          </w:p>
        </w:tc>
        <w:tc>
          <w:tcPr>
            <w:tcW w:w="2180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高级及以上职称人员</w:t>
            </w:r>
          </w:p>
        </w:tc>
        <w:tc>
          <w:tcPr>
            <w:tcW w:w="2535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提供高级职称以上人员名单及相应职称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5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17</w:t>
            </w:r>
          </w:p>
        </w:tc>
        <w:tc>
          <w:tcPr>
            <w:tcW w:w="2180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教育培训</w:t>
            </w:r>
          </w:p>
        </w:tc>
        <w:tc>
          <w:tcPr>
            <w:tcW w:w="2535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如企业自有职工学校或参加行业培训等证明材料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5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18</w:t>
            </w:r>
          </w:p>
        </w:tc>
        <w:tc>
          <w:tcPr>
            <w:tcW w:w="2180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节能降耗、达标排放</w:t>
            </w:r>
          </w:p>
        </w:tc>
        <w:tc>
          <w:tcPr>
            <w:tcW w:w="2535" w:type="pc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获得国家有部门确认的节能降耗先进企业、节能降耗成果奖项有效证明文件（省级、市级、县级）复印件；排污许可证及环保部门监测达标报告复印件</w:t>
            </w:r>
          </w:p>
        </w:tc>
      </w:tr>
    </w:tbl>
    <w:p>
      <w:pPr>
        <w:snapToGrid w:val="0"/>
        <w:spacing w:line="24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说明：</w:t>
      </w:r>
    </w:p>
    <w:p>
      <w:pPr>
        <w:snapToGrid w:val="0"/>
        <w:spacing w:line="24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1.纸质版证明文件，装订成A4幅面，加盖企业公章（骑缝），需提交1份。</w:t>
      </w:r>
    </w:p>
    <w:p>
      <w:pPr>
        <w:snapToGrid w:val="0"/>
        <w:spacing w:line="24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2.电子版证明文件，提供word版及扫描电子版。</w:t>
      </w:r>
    </w:p>
    <w:p>
      <w:pPr>
        <w:snapToGrid w:val="0"/>
        <w:spacing w:line="240" w:lineRule="exact"/>
        <w:rPr>
          <w:rFonts w:ascii="仿宋" w:hAnsi="仿宋" w:eastAsia="仿宋"/>
          <w:kern w:val="0"/>
          <w:szCs w:val="21"/>
        </w:rPr>
      </w:pPr>
    </w:p>
    <w:p>
      <w:pPr>
        <w:snapToGrid w:val="0"/>
        <w:spacing w:line="240" w:lineRule="exact"/>
        <w:rPr>
          <w:rFonts w:ascii="仿宋" w:hAnsi="仿宋" w:eastAsia="仿宋"/>
        </w:rPr>
      </w:pPr>
      <w:r>
        <w:rPr>
          <w:rFonts w:hint="eastAsia" w:ascii="仿宋" w:hAnsi="仿宋" w:eastAsia="仿宋"/>
          <w:kern w:val="0"/>
          <w:szCs w:val="21"/>
        </w:rPr>
        <w:t>9</w:t>
      </w:r>
      <w:r>
        <w:rPr>
          <w:rFonts w:hint="eastAsia" w:ascii="仿宋" w:hAnsi="仿宋" w:eastAsia="仿宋"/>
          <w:kern w:val="0"/>
          <w:szCs w:val="21"/>
          <w:vertAlign w:val="superscript"/>
        </w:rPr>
        <w:t>＊</w:t>
      </w:r>
      <w:r>
        <w:rPr>
          <w:rFonts w:hint="eastAsia" w:ascii="仿宋" w:hAnsi="仿宋" w:eastAsia="仿宋"/>
          <w:kern w:val="0"/>
          <w:szCs w:val="21"/>
        </w:rPr>
        <w:t>专利目录示例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2100"/>
        <w:gridCol w:w="1723"/>
        <w:gridCol w:w="1723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14" w:type="pct"/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序号</w:t>
            </w:r>
          </w:p>
        </w:tc>
        <w:tc>
          <w:tcPr>
            <w:tcW w:w="1159" w:type="pct"/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专利名称</w:t>
            </w:r>
          </w:p>
        </w:tc>
        <w:tc>
          <w:tcPr>
            <w:tcW w:w="951" w:type="pct"/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专利类型</w:t>
            </w:r>
          </w:p>
        </w:tc>
        <w:tc>
          <w:tcPr>
            <w:tcW w:w="951" w:type="pct"/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专利号</w:t>
            </w:r>
          </w:p>
        </w:tc>
        <w:tc>
          <w:tcPr>
            <w:tcW w:w="1225" w:type="pct"/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授予时间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14" w:type="pct"/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159" w:type="pct"/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/>
              </w:rPr>
            </w:pPr>
          </w:p>
        </w:tc>
        <w:tc>
          <w:tcPr>
            <w:tcW w:w="951" w:type="pct"/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/>
              </w:rPr>
            </w:pPr>
          </w:p>
        </w:tc>
        <w:tc>
          <w:tcPr>
            <w:tcW w:w="951" w:type="pct"/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/>
              </w:rPr>
            </w:pPr>
          </w:p>
        </w:tc>
        <w:tc>
          <w:tcPr>
            <w:tcW w:w="1225" w:type="pct"/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14" w:type="pct"/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</w:t>
            </w:r>
          </w:p>
        </w:tc>
        <w:tc>
          <w:tcPr>
            <w:tcW w:w="1159" w:type="pct"/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/>
                <w:strike/>
              </w:rPr>
            </w:pPr>
          </w:p>
        </w:tc>
        <w:tc>
          <w:tcPr>
            <w:tcW w:w="951" w:type="pct"/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/>
                <w:strike/>
              </w:rPr>
            </w:pPr>
          </w:p>
        </w:tc>
        <w:tc>
          <w:tcPr>
            <w:tcW w:w="951" w:type="pct"/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/>
                <w:strike/>
              </w:rPr>
            </w:pPr>
          </w:p>
        </w:tc>
        <w:tc>
          <w:tcPr>
            <w:tcW w:w="1225" w:type="pct"/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/>
                <w:strike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14" w:type="pct"/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……</w:t>
            </w:r>
          </w:p>
        </w:tc>
        <w:tc>
          <w:tcPr>
            <w:tcW w:w="1159" w:type="pct"/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/>
                <w:strike/>
              </w:rPr>
            </w:pPr>
          </w:p>
        </w:tc>
        <w:tc>
          <w:tcPr>
            <w:tcW w:w="951" w:type="pct"/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/>
                <w:strike/>
              </w:rPr>
            </w:pPr>
          </w:p>
        </w:tc>
        <w:tc>
          <w:tcPr>
            <w:tcW w:w="951" w:type="pct"/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/>
                <w:strike/>
              </w:rPr>
            </w:pPr>
          </w:p>
        </w:tc>
        <w:tc>
          <w:tcPr>
            <w:tcW w:w="1225" w:type="pct"/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/>
                <w:strike/>
              </w:rPr>
            </w:pPr>
          </w:p>
        </w:tc>
      </w:tr>
    </w:tbl>
    <w:p>
      <w:pPr>
        <w:snapToGrid w:val="0"/>
        <w:spacing w:line="20" w:lineRule="exact"/>
        <w:rPr>
          <w:rFonts w:ascii="仿宋" w:hAnsi="仿宋" w:eastAsia="仿宋"/>
          <w:kern w:val="0"/>
          <w:szCs w:val="21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361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5788102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wordWrap w:val="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17 -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5788074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ind w:firstLine="280" w:firstLine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16 -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iMzU2MDdmNDljZTAzNjlhZWM5MGU1OWIwN2U5NTAifQ=="/>
  </w:docVars>
  <w:rsids>
    <w:rsidRoot w:val="00FC7330"/>
    <w:rsid w:val="00012528"/>
    <w:rsid w:val="0005235B"/>
    <w:rsid w:val="0006744E"/>
    <w:rsid w:val="00085C63"/>
    <w:rsid w:val="000C28A7"/>
    <w:rsid w:val="000C7C8D"/>
    <w:rsid w:val="000D71A2"/>
    <w:rsid w:val="000D76A4"/>
    <w:rsid w:val="000E1648"/>
    <w:rsid w:val="000E3457"/>
    <w:rsid w:val="00100D15"/>
    <w:rsid w:val="001301DD"/>
    <w:rsid w:val="0013460D"/>
    <w:rsid w:val="00134DE8"/>
    <w:rsid w:val="00137D79"/>
    <w:rsid w:val="00142525"/>
    <w:rsid w:val="001549AC"/>
    <w:rsid w:val="00183B79"/>
    <w:rsid w:val="001943A3"/>
    <w:rsid w:val="001A6CA3"/>
    <w:rsid w:val="001C55F3"/>
    <w:rsid w:val="00201788"/>
    <w:rsid w:val="00207BAF"/>
    <w:rsid w:val="00217155"/>
    <w:rsid w:val="0024337D"/>
    <w:rsid w:val="002A6751"/>
    <w:rsid w:val="002C7485"/>
    <w:rsid w:val="002F5AF6"/>
    <w:rsid w:val="003137FD"/>
    <w:rsid w:val="00335998"/>
    <w:rsid w:val="00350C41"/>
    <w:rsid w:val="00360E6F"/>
    <w:rsid w:val="00364DCD"/>
    <w:rsid w:val="00390374"/>
    <w:rsid w:val="00392957"/>
    <w:rsid w:val="00397CB5"/>
    <w:rsid w:val="003C1298"/>
    <w:rsid w:val="00434F2E"/>
    <w:rsid w:val="00442D5E"/>
    <w:rsid w:val="00463BC4"/>
    <w:rsid w:val="004673B9"/>
    <w:rsid w:val="004746A0"/>
    <w:rsid w:val="004B3E3C"/>
    <w:rsid w:val="0050504C"/>
    <w:rsid w:val="00554F77"/>
    <w:rsid w:val="005646A1"/>
    <w:rsid w:val="00574CB9"/>
    <w:rsid w:val="00586EF3"/>
    <w:rsid w:val="0060791C"/>
    <w:rsid w:val="0061509C"/>
    <w:rsid w:val="00682E2D"/>
    <w:rsid w:val="006B2464"/>
    <w:rsid w:val="006B36D5"/>
    <w:rsid w:val="006C6B30"/>
    <w:rsid w:val="006C761C"/>
    <w:rsid w:val="006D4471"/>
    <w:rsid w:val="006F7C15"/>
    <w:rsid w:val="00710693"/>
    <w:rsid w:val="00713327"/>
    <w:rsid w:val="00717228"/>
    <w:rsid w:val="00730AA1"/>
    <w:rsid w:val="00736A80"/>
    <w:rsid w:val="00767046"/>
    <w:rsid w:val="007732AC"/>
    <w:rsid w:val="00783420"/>
    <w:rsid w:val="007978DE"/>
    <w:rsid w:val="007C76F3"/>
    <w:rsid w:val="007F6F0B"/>
    <w:rsid w:val="0084193C"/>
    <w:rsid w:val="00841BB7"/>
    <w:rsid w:val="00845376"/>
    <w:rsid w:val="00881548"/>
    <w:rsid w:val="009279D3"/>
    <w:rsid w:val="009B1133"/>
    <w:rsid w:val="009B3BA8"/>
    <w:rsid w:val="009D5F06"/>
    <w:rsid w:val="009F6D5E"/>
    <w:rsid w:val="00A07371"/>
    <w:rsid w:val="00A30370"/>
    <w:rsid w:val="00A5558D"/>
    <w:rsid w:val="00A800FC"/>
    <w:rsid w:val="00AA5875"/>
    <w:rsid w:val="00AB4C1C"/>
    <w:rsid w:val="00AD5CB7"/>
    <w:rsid w:val="00AF50CD"/>
    <w:rsid w:val="00AF70BA"/>
    <w:rsid w:val="00B028E3"/>
    <w:rsid w:val="00B149A2"/>
    <w:rsid w:val="00B24882"/>
    <w:rsid w:val="00B24E8C"/>
    <w:rsid w:val="00B43298"/>
    <w:rsid w:val="00B5209A"/>
    <w:rsid w:val="00B82D6C"/>
    <w:rsid w:val="00B844CC"/>
    <w:rsid w:val="00B9292D"/>
    <w:rsid w:val="00BA6B64"/>
    <w:rsid w:val="00BD2BD0"/>
    <w:rsid w:val="00BD721C"/>
    <w:rsid w:val="00BE5158"/>
    <w:rsid w:val="00BE7616"/>
    <w:rsid w:val="00C0454B"/>
    <w:rsid w:val="00C06666"/>
    <w:rsid w:val="00C17CFC"/>
    <w:rsid w:val="00C90F16"/>
    <w:rsid w:val="00CB5F77"/>
    <w:rsid w:val="00CB6006"/>
    <w:rsid w:val="00CD23C6"/>
    <w:rsid w:val="00CD6014"/>
    <w:rsid w:val="00D07450"/>
    <w:rsid w:val="00D1482D"/>
    <w:rsid w:val="00D156CB"/>
    <w:rsid w:val="00D31327"/>
    <w:rsid w:val="00D36676"/>
    <w:rsid w:val="00D558BD"/>
    <w:rsid w:val="00D606B3"/>
    <w:rsid w:val="00D61A46"/>
    <w:rsid w:val="00D67FA6"/>
    <w:rsid w:val="00DA0986"/>
    <w:rsid w:val="00DC1A3E"/>
    <w:rsid w:val="00DD30A5"/>
    <w:rsid w:val="00DE2E33"/>
    <w:rsid w:val="00DE6179"/>
    <w:rsid w:val="00E16F1B"/>
    <w:rsid w:val="00E2100E"/>
    <w:rsid w:val="00E22D6A"/>
    <w:rsid w:val="00E23BD4"/>
    <w:rsid w:val="00E35DFB"/>
    <w:rsid w:val="00E4133D"/>
    <w:rsid w:val="00E65123"/>
    <w:rsid w:val="00E674D4"/>
    <w:rsid w:val="00E93DE8"/>
    <w:rsid w:val="00E9579A"/>
    <w:rsid w:val="00EA39A2"/>
    <w:rsid w:val="00EB1F3C"/>
    <w:rsid w:val="00EB2574"/>
    <w:rsid w:val="00EE2D20"/>
    <w:rsid w:val="00EE4EC6"/>
    <w:rsid w:val="00EE7172"/>
    <w:rsid w:val="00F00E62"/>
    <w:rsid w:val="00F07990"/>
    <w:rsid w:val="00F23E1D"/>
    <w:rsid w:val="00F461A9"/>
    <w:rsid w:val="00F61563"/>
    <w:rsid w:val="00F621ED"/>
    <w:rsid w:val="00F67EFC"/>
    <w:rsid w:val="00FC7330"/>
    <w:rsid w:val="00FF7840"/>
    <w:rsid w:val="024E23C1"/>
    <w:rsid w:val="03A65617"/>
    <w:rsid w:val="06F10B35"/>
    <w:rsid w:val="0B772314"/>
    <w:rsid w:val="0DD84DFE"/>
    <w:rsid w:val="0F097656"/>
    <w:rsid w:val="0F727010"/>
    <w:rsid w:val="0FDC3818"/>
    <w:rsid w:val="117347F3"/>
    <w:rsid w:val="13884E79"/>
    <w:rsid w:val="13DF1E60"/>
    <w:rsid w:val="14194617"/>
    <w:rsid w:val="152905E0"/>
    <w:rsid w:val="152B4388"/>
    <w:rsid w:val="15801B36"/>
    <w:rsid w:val="158942F4"/>
    <w:rsid w:val="158D1DE1"/>
    <w:rsid w:val="16491459"/>
    <w:rsid w:val="17B84874"/>
    <w:rsid w:val="19AA5AEB"/>
    <w:rsid w:val="1A486506"/>
    <w:rsid w:val="1B02584A"/>
    <w:rsid w:val="1B6A434C"/>
    <w:rsid w:val="1C9D6988"/>
    <w:rsid w:val="1D140086"/>
    <w:rsid w:val="1D742F17"/>
    <w:rsid w:val="1FC2095D"/>
    <w:rsid w:val="1FDE1F6A"/>
    <w:rsid w:val="246C1AD7"/>
    <w:rsid w:val="24C543A1"/>
    <w:rsid w:val="250026DA"/>
    <w:rsid w:val="259D75C1"/>
    <w:rsid w:val="25BB641B"/>
    <w:rsid w:val="26FD0BB4"/>
    <w:rsid w:val="29C35364"/>
    <w:rsid w:val="2A8F304F"/>
    <w:rsid w:val="2C185605"/>
    <w:rsid w:val="2C6405B6"/>
    <w:rsid w:val="2F7F1F3E"/>
    <w:rsid w:val="2F9C3412"/>
    <w:rsid w:val="319C02FB"/>
    <w:rsid w:val="332E70CA"/>
    <w:rsid w:val="33CE0366"/>
    <w:rsid w:val="35587BAD"/>
    <w:rsid w:val="36622011"/>
    <w:rsid w:val="36F54638"/>
    <w:rsid w:val="37CF03FF"/>
    <w:rsid w:val="37D16798"/>
    <w:rsid w:val="3A1449F8"/>
    <w:rsid w:val="3CD66C43"/>
    <w:rsid w:val="3CE422E9"/>
    <w:rsid w:val="3F0B265D"/>
    <w:rsid w:val="3FDB1AED"/>
    <w:rsid w:val="40A14ECE"/>
    <w:rsid w:val="41707930"/>
    <w:rsid w:val="424405F0"/>
    <w:rsid w:val="44561DC2"/>
    <w:rsid w:val="45D30095"/>
    <w:rsid w:val="45E22BAD"/>
    <w:rsid w:val="466A6A21"/>
    <w:rsid w:val="47170479"/>
    <w:rsid w:val="47E6122A"/>
    <w:rsid w:val="492F4C9E"/>
    <w:rsid w:val="49E06EBA"/>
    <w:rsid w:val="4E432124"/>
    <w:rsid w:val="4E8E7FD2"/>
    <w:rsid w:val="50A9689E"/>
    <w:rsid w:val="50C002BC"/>
    <w:rsid w:val="519B3275"/>
    <w:rsid w:val="51DC6718"/>
    <w:rsid w:val="52EE3D1D"/>
    <w:rsid w:val="54737E76"/>
    <w:rsid w:val="54CD4E36"/>
    <w:rsid w:val="54CF5E1B"/>
    <w:rsid w:val="55563E2F"/>
    <w:rsid w:val="569E0E7C"/>
    <w:rsid w:val="572A24A1"/>
    <w:rsid w:val="58B70460"/>
    <w:rsid w:val="5D983C80"/>
    <w:rsid w:val="5F3A0F0C"/>
    <w:rsid w:val="5F725984"/>
    <w:rsid w:val="60715D62"/>
    <w:rsid w:val="60DC73A5"/>
    <w:rsid w:val="628A1B0F"/>
    <w:rsid w:val="62E65771"/>
    <w:rsid w:val="6BAA5A63"/>
    <w:rsid w:val="6C6209A2"/>
    <w:rsid w:val="6D5470BC"/>
    <w:rsid w:val="705570C3"/>
    <w:rsid w:val="740F1788"/>
    <w:rsid w:val="74E27C24"/>
    <w:rsid w:val="75982D27"/>
    <w:rsid w:val="7632198F"/>
    <w:rsid w:val="79F40CBC"/>
    <w:rsid w:val="7ACA4871"/>
    <w:rsid w:val="7AD040EF"/>
    <w:rsid w:val="7BAD44B8"/>
    <w:rsid w:val="7CB158D0"/>
    <w:rsid w:val="7D1A3DC6"/>
    <w:rsid w:val="7D513F37"/>
    <w:rsid w:val="7E7B71EF"/>
    <w:rsid w:val="7EA67F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100" w:after="100" w:line="415" w:lineRule="auto"/>
      <w:jc w:val="center"/>
      <w:outlineLvl w:val="1"/>
    </w:pPr>
    <w:rPr>
      <w:rFonts w:ascii="Cambria" w:hAnsi="Cambria" w:eastAsia="黑体"/>
      <w:b/>
      <w:bCs/>
      <w:sz w:val="28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5"/>
    <w:qFormat/>
    <w:uiPriority w:val="11"/>
    <w:pPr>
      <w:spacing w:line="312" w:lineRule="auto"/>
      <w:ind w:firstLine="200" w:firstLineChars="200"/>
      <w:jc w:val="center"/>
      <w:outlineLvl w:val="1"/>
    </w:pPr>
    <w:rPr>
      <w:rFonts w:ascii="Cambria" w:hAnsi="Cambria" w:eastAsia="楷体_GB2312"/>
      <w:b/>
      <w:bCs/>
      <w:kern w:val="28"/>
      <w:sz w:val="28"/>
      <w:szCs w:val="32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color w:val="000000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3">
    <w:name w:val="_Style 9"/>
    <w:basedOn w:val="1"/>
    <w:next w:val="14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副标题 Char"/>
    <w:link w:val="5"/>
    <w:qFormat/>
    <w:uiPriority w:val="11"/>
    <w:rPr>
      <w:rFonts w:ascii="Cambria" w:hAnsi="Cambria" w:eastAsia="楷体_GB2312"/>
      <w:b/>
      <w:bCs/>
      <w:kern w:val="28"/>
      <w:sz w:val="28"/>
      <w:szCs w:val="32"/>
    </w:rPr>
  </w:style>
  <w:style w:type="paragraph" w:customStyle="1" w:styleId="16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EF8E1-6E9A-4BC0-AEA4-AA94E6AC06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4193</Words>
  <Characters>4408</Characters>
  <Lines>57</Lines>
  <Paragraphs>16</Paragraphs>
  <TotalTime>18</TotalTime>
  <ScaleCrop>false</ScaleCrop>
  <LinksUpToDate>false</LinksUpToDate>
  <CharactersWithSpaces>4544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2022-12-21T05:28:00Z</dcterms:created>
  <dc:creator>wh</dc:creator>
  <cp:lastModifiedBy>张凯</cp:lastModifiedBy>
  <cp:lastPrinted>2022-12-21T05:30:00Z</cp:lastPrinted>
  <dcterms:modified xsi:type="dcterms:W3CDTF">2023-02-06T05:38:47Z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5B593B474BC34F988572960E02602281</vt:lpwstr>
  </property>
</Properties>
</file>