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spacing w:line="560" w:lineRule="exact"/>
        <w:rPr>
          <w:rFonts w:ascii="黑体" w:hAnsi="黑体" w:eastAsia="黑体" w:cs="黑体"/>
          <w:kern w:val="2"/>
          <w:sz w:val="32"/>
          <w:szCs w:val="32"/>
          <w:lang w:val="en-US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bidi="ar-SA"/>
        </w:rPr>
        <w:t>附件</w:t>
      </w:r>
    </w:p>
    <w:p>
      <w:pPr>
        <w:widowControl/>
        <w:autoSpaceDE/>
        <w:autoSpaceDN/>
        <w:spacing w:line="560" w:lineRule="exact"/>
        <w:rPr>
          <w:rFonts w:ascii="黑体" w:hAnsi="黑体" w:eastAsia="黑体" w:cs="黑体"/>
          <w:kern w:val="2"/>
          <w:sz w:val="32"/>
          <w:szCs w:val="32"/>
          <w:lang w:val="en-US" w:bidi="ar-SA"/>
        </w:rPr>
      </w:pPr>
    </w:p>
    <w:p>
      <w:pPr>
        <w:autoSpaceDE/>
        <w:autoSpaceDN/>
        <w:spacing w:line="500" w:lineRule="exact"/>
        <w:jc w:val="center"/>
        <w:rPr>
          <w:rFonts w:ascii="方正小标宋简体" w:hAnsi="黑体" w:eastAsia="方正小标宋简体" w:cs="Times New Roman"/>
          <w:kern w:val="2"/>
          <w:sz w:val="32"/>
          <w:szCs w:val="32"/>
          <w:lang w:val="en-US" w:bidi="ar-SA"/>
        </w:rPr>
      </w:pPr>
      <w:r>
        <w:rPr>
          <w:rFonts w:hint="eastAsia" w:ascii="方正小标宋简体" w:hAnsi="黑体" w:eastAsia="方正小标宋简体" w:cs="Times New Roman"/>
          <w:kern w:val="2"/>
          <w:sz w:val="32"/>
          <w:szCs w:val="32"/>
          <w:lang w:val="en-US" w:bidi="ar-SA"/>
        </w:rPr>
        <w:t>中国铸造协会铸钢、铸造砂分会、检测试验仪器分会</w:t>
      </w:r>
    </w:p>
    <w:p>
      <w:pPr>
        <w:autoSpaceDE/>
        <w:autoSpaceDN/>
        <w:spacing w:line="500" w:lineRule="exact"/>
        <w:jc w:val="center"/>
        <w:rPr>
          <w:rFonts w:ascii="方正小标宋简体" w:hAnsi="黑体" w:eastAsia="方正小标宋简体" w:cs="Times New Roman"/>
          <w:kern w:val="2"/>
          <w:sz w:val="32"/>
          <w:szCs w:val="32"/>
          <w:lang w:val="en-US" w:bidi="ar-SA"/>
        </w:rPr>
      </w:pPr>
      <w:r>
        <w:rPr>
          <w:rFonts w:hint="eastAsia" w:ascii="方正小标宋简体" w:hAnsi="黑体" w:eastAsia="方正小标宋简体" w:cs="Times New Roman"/>
          <w:kern w:val="2"/>
          <w:sz w:val="32"/>
          <w:szCs w:val="32"/>
          <w:lang w:val="en-US" w:bidi="ar-SA"/>
        </w:rPr>
        <w:t>联合年会（文昌站）</w:t>
      </w:r>
      <w:bookmarkStart w:id="0" w:name="_GoBack"/>
      <w:r>
        <w:rPr>
          <w:rFonts w:hint="eastAsia" w:ascii="方正小标宋简体" w:hAnsi="黑体" w:eastAsia="方正小标宋简体" w:cs="Times New Roman"/>
          <w:kern w:val="2"/>
          <w:sz w:val="32"/>
          <w:szCs w:val="32"/>
          <w:lang w:val="en-US" w:bidi="ar-SA"/>
        </w:rPr>
        <w:t>参会回执</w:t>
      </w:r>
      <w:bookmarkEnd w:id="0"/>
    </w:p>
    <w:tbl>
      <w:tblPr>
        <w:tblStyle w:val="10"/>
        <w:tblW w:w="502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23"/>
        <w:gridCol w:w="2568"/>
        <w:gridCol w:w="1661"/>
        <w:gridCol w:w="29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69" w:type="pct"/>
            <w:vAlign w:val="center"/>
          </w:tcPr>
          <w:p>
            <w:pPr>
              <w:autoSpaceDE/>
              <w:autoSpaceDN/>
              <w:spacing w:line="560" w:lineRule="exact"/>
              <w:jc w:val="center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 w:cs="Times New Roman"/>
                <w:kern w:val="2"/>
                <w:sz w:val="32"/>
                <w:szCs w:val="32"/>
                <w:lang w:val="en-US" w:bidi="ar-SA"/>
              </w:rPr>
              <w:t>联系人</w:t>
            </w:r>
          </w:p>
        </w:tc>
        <w:tc>
          <w:tcPr>
            <w:tcW w:w="1444" w:type="pct"/>
            <w:vAlign w:val="center"/>
          </w:tcPr>
          <w:p>
            <w:pPr>
              <w:autoSpaceDE/>
              <w:autoSpaceDN/>
              <w:spacing w:line="560" w:lineRule="exact"/>
              <w:jc w:val="both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934" w:type="pct"/>
            <w:vAlign w:val="center"/>
          </w:tcPr>
          <w:p>
            <w:pPr>
              <w:autoSpaceDE/>
              <w:autoSpaceDN/>
              <w:spacing w:line="560" w:lineRule="exact"/>
              <w:jc w:val="both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 w:cs="Times New Roman"/>
                <w:kern w:val="2"/>
                <w:sz w:val="32"/>
                <w:szCs w:val="32"/>
                <w:lang w:val="en-US" w:bidi="ar-SA"/>
              </w:rPr>
              <w:t>手机号</w:t>
            </w:r>
          </w:p>
        </w:tc>
        <w:tc>
          <w:tcPr>
            <w:tcW w:w="1653" w:type="pct"/>
            <w:vAlign w:val="center"/>
          </w:tcPr>
          <w:p>
            <w:pPr>
              <w:autoSpaceDE/>
              <w:autoSpaceDN/>
              <w:spacing w:line="560" w:lineRule="exact"/>
              <w:jc w:val="both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69" w:type="pct"/>
            <w:vAlign w:val="center"/>
          </w:tcPr>
          <w:p>
            <w:pPr>
              <w:autoSpaceDE/>
              <w:autoSpaceDN/>
              <w:spacing w:line="560" w:lineRule="exact"/>
              <w:jc w:val="center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 w:cs="Times New Roman"/>
                <w:kern w:val="2"/>
                <w:sz w:val="32"/>
                <w:szCs w:val="32"/>
                <w:lang w:val="en-US" w:bidi="ar-SA"/>
              </w:rPr>
              <w:t>公司名称</w:t>
            </w:r>
          </w:p>
        </w:tc>
        <w:tc>
          <w:tcPr>
            <w:tcW w:w="4031" w:type="pct"/>
            <w:gridSpan w:val="3"/>
            <w:vAlign w:val="center"/>
          </w:tcPr>
          <w:p>
            <w:pPr>
              <w:autoSpaceDE/>
              <w:autoSpaceDN/>
              <w:spacing w:line="560" w:lineRule="exact"/>
              <w:ind w:firstLine="320" w:firstLineChars="100"/>
              <w:jc w:val="both"/>
              <w:rPr>
                <w:rFonts w:cs="Times New Roman"/>
                <w:kern w:val="2"/>
                <w:sz w:val="32"/>
                <w:szCs w:val="32"/>
                <w:u w:val="single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69" w:type="pct"/>
            <w:vMerge w:val="restart"/>
            <w:vAlign w:val="center"/>
          </w:tcPr>
          <w:p>
            <w:pPr>
              <w:autoSpaceDE/>
              <w:autoSpaceDN/>
              <w:spacing w:line="560" w:lineRule="exact"/>
              <w:jc w:val="center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 w:cs="Times New Roman"/>
                <w:kern w:val="2"/>
                <w:sz w:val="32"/>
                <w:szCs w:val="32"/>
                <w:lang w:val="en-US" w:bidi="ar-SA"/>
              </w:rPr>
              <w:t>预订房间</w:t>
            </w:r>
          </w:p>
        </w:tc>
        <w:tc>
          <w:tcPr>
            <w:tcW w:w="1444" w:type="pct"/>
            <w:vMerge w:val="restart"/>
            <w:vAlign w:val="center"/>
          </w:tcPr>
          <w:p>
            <w:pPr>
              <w:autoSpaceDE/>
              <w:autoSpaceDN/>
              <w:spacing w:line="560" w:lineRule="exact"/>
              <w:jc w:val="both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 w:cs="Times New Roman"/>
                <w:kern w:val="2"/>
                <w:sz w:val="32"/>
                <w:szCs w:val="32"/>
                <w:lang w:val="en-US" w:bidi="ar-SA"/>
              </w:rPr>
              <w:t>双人间</w:t>
            </w:r>
            <w:r>
              <w:rPr>
                <w:rFonts w:hint="eastAsia" w:cs="Times New Roman"/>
                <w:kern w:val="2"/>
                <w:sz w:val="32"/>
                <w:szCs w:val="32"/>
                <w:u w:val="single"/>
                <w:lang w:val="en-US" w:bidi="ar-SA"/>
              </w:rPr>
              <w:t xml:space="preserve">   </w:t>
            </w:r>
            <w:r>
              <w:rPr>
                <w:rFonts w:hint="eastAsia" w:cs="Times New Roman"/>
                <w:kern w:val="2"/>
                <w:sz w:val="32"/>
                <w:szCs w:val="32"/>
                <w:lang w:val="en-US" w:bidi="ar-SA"/>
              </w:rPr>
              <w:t>个</w:t>
            </w:r>
          </w:p>
          <w:p>
            <w:pPr>
              <w:autoSpaceDE/>
              <w:autoSpaceDN/>
              <w:spacing w:line="560" w:lineRule="exact"/>
              <w:jc w:val="both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 w:cs="Times New Roman"/>
                <w:kern w:val="2"/>
                <w:sz w:val="32"/>
                <w:szCs w:val="32"/>
                <w:lang w:val="en-US" w:bidi="ar-SA"/>
              </w:rPr>
              <w:t>大床间</w:t>
            </w:r>
            <w:r>
              <w:rPr>
                <w:rFonts w:hint="eastAsia" w:cs="Times New Roman"/>
                <w:kern w:val="2"/>
                <w:sz w:val="32"/>
                <w:szCs w:val="32"/>
                <w:u w:val="single"/>
                <w:lang w:val="en-US" w:bidi="ar-SA"/>
              </w:rPr>
              <w:t xml:space="preserve">   </w:t>
            </w:r>
            <w:r>
              <w:rPr>
                <w:rFonts w:hint="eastAsia" w:cs="Times New Roman"/>
                <w:kern w:val="2"/>
                <w:sz w:val="32"/>
                <w:szCs w:val="32"/>
                <w:lang w:val="en-US" w:bidi="ar-SA"/>
              </w:rPr>
              <w:t>个</w:t>
            </w:r>
          </w:p>
        </w:tc>
        <w:tc>
          <w:tcPr>
            <w:tcW w:w="934" w:type="pct"/>
            <w:vAlign w:val="center"/>
          </w:tcPr>
          <w:p>
            <w:pPr>
              <w:autoSpaceDE/>
              <w:autoSpaceDN/>
              <w:spacing w:line="560" w:lineRule="exact"/>
              <w:jc w:val="both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 w:cs="Times New Roman"/>
                <w:kern w:val="2"/>
                <w:sz w:val="32"/>
                <w:szCs w:val="32"/>
                <w:lang w:val="en-US" w:bidi="ar-SA"/>
              </w:rPr>
              <w:t>入住时间</w:t>
            </w:r>
          </w:p>
        </w:tc>
        <w:tc>
          <w:tcPr>
            <w:tcW w:w="1653" w:type="pct"/>
            <w:vAlign w:val="center"/>
          </w:tcPr>
          <w:p>
            <w:pPr>
              <w:autoSpaceDE/>
              <w:autoSpaceDN/>
              <w:spacing w:line="560" w:lineRule="exact"/>
              <w:ind w:firstLine="320" w:firstLineChars="100"/>
              <w:jc w:val="both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 w:cs="Times New Roman"/>
                <w:kern w:val="2"/>
                <w:sz w:val="32"/>
                <w:szCs w:val="32"/>
                <w:u w:val="single"/>
                <w:lang w:val="en-US" w:bidi="ar-SA"/>
              </w:rPr>
              <w:t xml:space="preserve">   </w:t>
            </w:r>
            <w:r>
              <w:rPr>
                <w:rFonts w:hint="eastAsia" w:cs="Times New Roman"/>
                <w:kern w:val="2"/>
                <w:sz w:val="32"/>
                <w:szCs w:val="32"/>
                <w:lang w:val="en-US" w:bidi="ar-SA"/>
              </w:rPr>
              <w:t>月</w:t>
            </w:r>
            <w:r>
              <w:rPr>
                <w:rFonts w:hint="eastAsia" w:cs="Times New Roman"/>
                <w:kern w:val="2"/>
                <w:sz w:val="32"/>
                <w:szCs w:val="32"/>
                <w:u w:val="single"/>
                <w:lang w:val="en-US" w:bidi="ar-SA"/>
              </w:rPr>
              <w:t xml:space="preserve">   </w:t>
            </w:r>
            <w:r>
              <w:rPr>
                <w:rFonts w:hint="eastAsia" w:cs="Times New Roman"/>
                <w:kern w:val="2"/>
                <w:sz w:val="32"/>
                <w:szCs w:val="32"/>
                <w:lang w:val="en-US" w:bidi="ar-SA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69" w:type="pct"/>
            <w:vMerge w:val="continue"/>
            <w:vAlign w:val="center"/>
          </w:tcPr>
          <w:p>
            <w:pPr>
              <w:autoSpaceDE/>
              <w:autoSpaceDN/>
              <w:spacing w:line="560" w:lineRule="exact"/>
              <w:ind w:firstLine="960" w:firstLineChars="300"/>
              <w:jc w:val="center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444" w:type="pct"/>
            <w:vMerge w:val="continue"/>
            <w:vAlign w:val="center"/>
          </w:tcPr>
          <w:p>
            <w:pPr>
              <w:autoSpaceDE/>
              <w:autoSpaceDN/>
              <w:spacing w:line="560" w:lineRule="exact"/>
              <w:ind w:firstLine="960" w:firstLineChars="300"/>
              <w:jc w:val="center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934" w:type="pct"/>
            <w:vAlign w:val="center"/>
          </w:tcPr>
          <w:p>
            <w:pPr>
              <w:autoSpaceDE/>
              <w:autoSpaceDN/>
              <w:spacing w:line="560" w:lineRule="exact"/>
              <w:jc w:val="both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 w:cs="Times New Roman"/>
                <w:kern w:val="2"/>
                <w:sz w:val="32"/>
                <w:szCs w:val="32"/>
                <w:lang w:val="en-US" w:bidi="ar-SA"/>
              </w:rPr>
              <w:t>退房时间</w:t>
            </w:r>
          </w:p>
        </w:tc>
        <w:tc>
          <w:tcPr>
            <w:tcW w:w="1653" w:type="pct"/>
            <w:vAlign w:val="center"/>
          </w:tcPr>
          <w:p>
            <w:pPr>
              <w:autoSpaceDE/>
              <w:autoSpaceDN/>
              <w:spacing w:line="560" w:lineRule="exact"/>
              <w:ind w:firstLine="320" w:firstLineChars="100"/>
              <w:jc w:val="both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 w:cs="Times New Roman"/>
                <w:kern w:val="2"/>
                <w:sz w:val="32"/>
                <w:szCs w:val="32"/>
                <w:u w:val="single"/>
                <w:lang w:val="en-US" w:bidi="ar-SA"/>
              </w:rPr>
              <w:t xml:space="preserve">   </w:t>
            </w:r>
            <w:r>
              <w:rPr>
                <w:rFonts w:hint="eastAsia" w:cs="Times New Roman"/>
                <w:kern w:val="2"/>
                <w:sz w:val="32"/>
                <w:szCs w:val="32"/>
                <w:lang w:val="en-US" w:bidi="ar-SA"/>
              </w:rPr>
              <w:t>月</w:t>
            </w:r>
            <w:r>
              <w:rPr>
                <w:rFonts w:hint="eastAsia" w:cs="Times New Roman"/>
                <w:kern w:val="2"/>
                <w:sz w:val="32"/>
                <w:szCs w:val="32"/>
                <w:u w:val="single"/>
                <w:lang w:val="en-US" w:bidi="ar-SA"/>
              </w:rPr>
              <w:t xml:space="preserve">   </w:t>
            </w:r>
            <w:r>
              <w:rPr>
                <w:rFonts w:hint="eastAsia" w:cs="Times New Roman"/>
                <w:kern w:val="2"/>
                <w:sz w:val="32"/>
                <w:szCs w:val="32"/>
                <w:lang w:val="en-US" w:bidi="ar-SA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 w:hRule="atLeast"/>
          <w:jc w:val="center"/>
        </w:trPr>
        <w:tc>
          <w:tcPr>
            <w:tcW w:w="969" w:type="pct"/>
            <w:vAlign w:val="center"/>
          </w:tcPr>
          <w:p>
            <w:pPr>
              <w:autoSpaceDE/>
              <w:autoSpaceDN/>
              <w:spacing w:line="560" w:lineRule="exact"/>
              <w:jc w:val="center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 w:cs="Times New Roman"/>
                <w:kern w:val="2"/>
                <w:sz w:val="32"/>
                <w:szCs w:val="32"/>
                <w:lang w:val="en-US" w:bidi="ar-SA"/>
              </w:rPr>
              <w:t>参会人员</w:t>
            </w:r>
          </w:p>
        </w:tc>
        <w:tc>
          <w:tcPr>
            <w:tcW w:w="4031" w:type="pct"/>
            <w:gridSpan w:val="3"/>
            <w:vAlign w:val="center"/>
          </w:tcPr>
          <w:p>
            <w:pPr>
              <w:autoSpaceDE/>
              <w:autoSpaceDN/>
              <w:spacing w:line="560" w:lineRule="exact"/>
              <w:jc w:val="both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 w:cs="Times New Roman"/>
                <w:kern w:val="2"/>
                <w:sz w:val="32"/>
                <w:szCs w:val="32"/>
                <w:lang w:val="en-US" w:bidi="ar-SA"/>
              </w:rPr>
              <w:t>共</w:t>
            </w:r>
            <w:r>
              <w:rPr>
                <w:rFonts w:hint="eastAsia" w:cs="Times New Roman"/>
                <w:kern w:val="2"/>
                <w:sz w:val="32"/>
                <w:szCs w:val="32"/>
                <w:u w:val="single"/>
                <w:lang w:val="en-US" w:bidi="ar-SA"/>
              </w:rPr>
              <w:t xml:space="preserve">   </w:t>
            </w:r>
            <w:r>
              <w:rPr>
                <w:rFonts w:hint="eastAsia" w:cs="Times New Roman"/>
                <w:kern w:val="2"/>
                <w:sz w:val="32"/>
                <w:szCs w:val="32"/>
                <w:lang w:val="en-US" w:bidi="ar-SA"/>
              </w:rPr>
              <w:t>人 ，所有参会代表姓名：</w:t>
            </w:r>
          </w:p>
          <w:p>
            <w:pPr>
              <w:autoSpaceDE/>
              <w:autoSpaceDN/>
              <w:spacing w:line="560" w:lineRule="exact"/>
              <w:jc w:val="both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69" w:type="pct"/>
            <w:vMerge w:val="restart"/>
            <w:vAlign w:val="center"/>
          </w:tcPr>
          <w:p>
            <w:pPr>
              <w:autoSpaceDE/>
              <w:autoSpaceDN/>
              <w:spacing w:line="560" w:lineRule="exact"/>
              <w:jc w:val="center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 w:cs="Times New Roman"/>
                <w:kern w:val="2"/>
                <w:sz w:val="32"/>
                <w:szCs w:val="32"/>
                <w:lang w:val="en-US" w:bidi="ar-SA"/>
              </w:rPr>
              <w:t>行程信息</w:t>
            </w:r>
          </w:p>
          <w:p>
            <w:pPr>
              <w:autoSpaceDE/>
              <w:autoSpaceDN/>
              <w:spacing w:line="560" w:lineRule="exact"/>
              <w:jc w:val="center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 w:cs="Times New Roman"/>
                <w:kern w:val="2"/>
                <w:sz w:val="32"/>
                <w:szCs w:val="32"/>
                <w:lang w:val="en-US" w:bidi="ar-SA"/>
              </w:rPr>
              <w:t>和时间</w:t>
            </w:r>
          </w:p>
        </w:tc>
        <w:tc>
          <w:tcPr>
            <w:tcW w:w="4031" w:type="pct"/>
            <w:gridSpan w:val="3"/>
            <w:vAlign w:val="center"/>
          </w:tcPr>
          <w:p>
            <w:pPr>
              <w:autoSpaceDE/>
              <w:autoSpaceDN/>
              <w:spacing w:line="560" w:lineRule="exact"/>
              <w:jc w:val="both"/>
              <w:rPr>
                <w:rFonts w:cs="Times New Roman"/>
                <w:kern w:val="2"/>
                <w:sz w:val="32"/>
                <w:szCs w:val="32"/>
                <w:u w:val="single"/>
                <w:lang w:val="en-US" w:bidi="ar-SA"/>
              </w:rPr>
            </w:pPr>
            <w:r>
              <w:rPr>
                <w:rFonts w:hint="eastAsia" w:cs="Times New Roman"/>
                <w:kern w:val="2"/>
                <w:sz w:val="32"/>
                <w:szCs w:val="32"/>
                <w:lang w:val="en-US" w:bidi="ar-SA"/>
              </w:rPr>
              <w:t>去程：            到达时间：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69" w:type="pct"/>
            <w:vMerge w:val="continue"/>
            <w:vAlign w:val="center"/>
          </w:tcPr>
          <w:p>
            <w:pPr>
              <w:autoSpaceDE/>
              <w:autoSpaceDN/>
              <w:spacing w:line="560" w:lineRule="exact"/>
              <w:jc w:val="center"/>
            </w:pPr>
          </w:p>
        </w:tc>
        <w:tc>
          <w:tcPr>
            <w:tcW w:w="4031" w:type="pct"/>
            <w:gridSpan w:val="3"/>
            <w:vAlign w:val="center"/>
          </w:tcPr>
          <w:p>
            <w:pPr>
              <w:autoSpaceDE/>
              <w:autoSpaceDN/>
              <w:spacing w:line="560" w:lineRule="exact"/>
              <w:jc w:val="both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 w:cs="Times New Roman"/>
                <w:kern w:val="2"/>
                <w:sz w:val="32"/>
                <w:szCs w:val="32"/>
                <w:lang w:val="en-US" w:bidi="ar-SA"/>
              </w:rPr>
              <w:t>返程：            出发时间：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69" w:type="pct"/>
            <w:vAlign w:val="center"/>
          </w:tcPr>
          <w:p>
            <w:pPr>
              <w:autoSpaceDE/>
              <w:autoSpaceDN/>
              <w:spacing w:line="560" w:lineRule="exact"/>
              <w:jc w:val="center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 w:cs="Times New Roman"/>
                <w:kern w:val="2"/>
                <w:sz w:val="32"/>
                <w:szCs w:val="32"/>
                <w:lang w:val="en-US" w:bidi="ar-SA"/>
              </w:rPr>
              <w:t>预定展位</w:t>
            </w:r>
          </w:p>
        </w:tc>
        <w:tc>
          <w:tcPr>
            <w:tcW w:w="4031" w:type="pct"/>
            <w:gridSpan w:val="3"/>
            <w:vAlign w:val="center"/>
          </w:tcPr>
          <w:p>
            <w:pPr>
              <w:autoSpaceDE/>
              <w:autoSpaceDN/>
              <w:spacing w:line="560" w:lineRule="exact"/>
              <w:ind w:firstLine="1600" w:firstLineChars="500"/>
              <w:jc w:val="both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 w:cs="Times New Roman"/>
                <w:kern w:val="2"/>
                <w:sz w:val="32"/>
                <w:szCs w:val="32"/>
                <w:u w:val="single"/>
                <w:lang w:val="en-US" w:bidi="ar-SA"/>
              </w:rPr>
              <w:t xml:space="preserve">   </w:t>
            </w:r>
            <w:r>
              <w:rPr>
                <w:rFonts w:hint="eastAsia" w:cs="Times New Roman"/>
                <w:kern w:val="2"/>
                <w:sz w:val="32"/>
                <w:szCs w:val="32"/>
                <w:lang w:val="en-US" w:bidi="ar-SA"/>
              </w:rPr>
              <w:t>个标准展位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69" w:type="pct"/>
            <w:vAlign w:val="center"/>
          </w:tcPr>
          <w:p>
            <w:pPr>
              <w:autoSpaceDE/>
              <w:autoSpaceDN/>
              <w:spacing w:line="560" w:lineRule="exact"/>
              <w:jc w:val="center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 w:cs="Times New Roman"/>
                <w:kern w:val="2"/>
                <w:sz w:val="32"/>
                <w:szCs w:val="32"/>
                <w:lang w:val="en-US" w:bidi="ar-SA"/>
              </w:rPr>
              <w:t>生产经营中遇到的焦点、难点和痛点问题</w:t>
            </w:r>
          </w:p>
        </w:tc>
        <w:tc>
          <w:tcPr>
            <w:tcW w:w="4031" w:type="pct"/>
            <w:gridSpan w:val="3"/>
            <w:vAlign w:val="center"/>
          </w:tcPr>
          <w:p>
            <w:pPr>
              <w:autoSpaceDE/>
              <w:autoSpaceDN/>
              <w:spacing w:line="560" w:lineRule="exact"/>
              <w:ind w:firstLine="960" w:firstLineChars="300"/>
              <w:jc w:val="center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</w:p>
        </w:tc>
      </w:tr>
    </w:tbl>
    <w:p>
      <w:pPr>
        <w:widowControl/>
        <w:autoSpaceDE/>
        <w:autoSpaceDN/>
        <w:rPr>
          <w:rFonts w:ascii="黑体" w:hAnsi="黑体" w:eastAsia="黑体" w:cs="黑体"/>
          <w:kern w:val="2"/>
          <w:sz w:val="32"/>
          <w:szCs w:val="32"/>
          <w:lang w:val="en-US" w:bidi="ar-SA"/>
        </w:rPr>
      </w:pPr>
    </w:p>
    <w:sectPr>
      <w:footerReference r:id="rId3" w:type="default"/>
      <w:footerReference r:id="rId4" w:type="even"/>
      <w:pgSz w:w="11910" w:h="16840"/>
      <w:pgMar w:top="2098" w:right="1474" w:bottom="1985" w:left="1588" w:header="0" w:footer="1361" w:gutter="0"/>
      <w:pgNumType w:fmt="numberInDash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- 7 -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- 6 -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JiMzU2MDdmNDljZTAzNjlhZWM5MGU1OWIwN2U5NTAifQ=="/>
  </w:docVars>
  <w:rsids>
    <w:rsidRoot w:val="00444085"/>
    <w:rsid w:val="00000F5D"/>
    <w:rsid w:val="00027E80"/>
    <w:rsid w:val="00033408"/>
    <w:rsid w:val="00051160"/>
    <w:rsid w:val="00057725"/>
    <w:rsid w:val="00076194"/>
    <w:rsid w:val="00085B5A"/>
    <w:rsid w:val="000B0B7E"/>
    <w:rsid w:val="000E56A2"/>
    <w:rsid w:val="00101131"/>
    <w:rsid w:val="0011127C"/>
    <w:rsid w:val="001649EF"/>
    <w:rsid w:val="001C3231"/>
    <w:rsid w:val="001F5FB3"/>
    <w:rsid w:val="002115DA"/>
    <w:rsid w:val="0022235D"/>
    <w:rsid w:val="0023536D"/>
    <w:rsid w:val="00244CC2"/>
    <w:rsid w:val="00300427"/>
    <w:rsid w:val="0030339B"/>
    <w:rsid w:val="003342A0"/>
    <w:rsid w:val="00361757"/>
    <w:rsid w:val="003A1DD3"/>
    <w:rsid w:val="003A48AB"/>
    <w:rsid w:val="003B26E0"/>
    <w:rsid w:val="003B2FC1"/>
    <w:rsid w:val="003B31A9"/>
    <w:rsid w:val="003B7DD1"/>
    <w:rsid w:val="003C0F8B"/>
    <w:rsid w:val="003F04C7"/>
    <w:rsid w:val="00444085"/>
    <w:rsid w:val="004550E4"/>
    <w:rsid w:val="00466396"/>
    <w:rsid w:val="004762FE"/>
    <w:rsid w:val="0048331B"/>
    <w:rsid w:val="004C2CE4"/>
    <w:rsid w:val="004E1800"/>
    <w:rsid w:val="00527CB4"/>
    <w:rsid w:val="0054486C"/>
    <w:rsid w:val="00545EF5"/>
    <w:rsid w:val="00555201"/>
    <w:rsid w:val="00584055"/>
    <w:rsid w:val="00592AF6"/>
    <w:rsid w:val="005A2D91"/>
    <w:rsid w:val="005B6D6B"/>
    <w:rsid w:val="005C57C0"/>
    <w:rsid w:val="005F0BE9"/>
    <w:rsid w:val="00610F30"/>
    <w:rsid w:val="00623E6B"/>
    <w:rsid w:val="00632AEF"/>
    <w:rsid w:val="00634A54"/>
    <w:rsid w:val="00641887"/>
    <w:rsid w:val="00642453"/>
    <w:rsid w:val="006738F0"/>
    <w:rsid w:val="006C5206"/>
    <w:rsid w:val="006D7115"/>
    <w:rsid w:val="006E086B"/>
    <w:rsid w:val="006E169B"/>
    <w:rsid w:val="00702BA0"/>
    <w:rsid w:val="007030F8"/>
    <w:rsid w:val="007044CD"/>
    <w:rsid w:val="00706063"/>
    <w:rsid w:val="007433C4"/>
    <w:rsid w:val="007476E4"/>
    <w:rsid w:val="007578DC"/>
    <w:rsid w:val="00774042"/>
    <w:rsid w:val="0078616E"/>
    <w:rsid w:val="007E09B2"/>
    <w:rsid w:val="007E19B5"/>
    <w:rsid w:val="007E5A45"/>
    <w:rsid w:val="007F557C"/>
    <w:rsid w:val="00815312"/>
    <w:rsid w:val="00816484"/>
    <w:rsid w:val="00827E30"/>
    <w:rsid w:val="008326C3"/>
    <w:rsid w:val="00845566"/>
    <w:rsid w:val="008513C7"/>
    <w:rsid w:val="0085201B"/>
    <w:rsid w:val="00861774"/>
    <w:rsid w:val="008873AC"/>
    <w:rsid w:val="008C4F34"/>
    <w:rsid w:val="008D1E71"/>
    <w:rsid w:val="008D2FE3"/>
    <w:rsid w:val="008D3EF0"/>
    <w:rsid w:val="008D4C6E"/>
    <w:rsid w:val="00916F4B"/>
    <w:rsid w:val="0093742A"/>
    <w:rsid w:val="00952188"/>
    <w:rsid w:val="009D71D5"/>
    <w:rsid w:val="009F4B59"/>
    <w:rsid w:val="00A035C4"/>
    <w:rsid w:val="00A061F3"/>
    <w:rsid w:val="00A1098C"/>
    <w:rsid w:val="00A139F0"/>
    <w:rsid w:val="00A20BC6"/>
    <w:rsid w:val="00A50FB2"/>
    <w:rsid w:val="00A56AC7"/>
    <w:rsid w:val="00A66DE4"/>
    <w:rsid w:val="00AA741D"/>
    <w:rsid w:val="00AC0208"/>
    <w:rsid w:val="00AC1183"/>
    <w:rsid w:val="00AC514A"/>
    <w:rsid w:val="00AE1D5E"/>
    <w:rsid w:val="00AF6028"/>
    <w:rsid w:val="00B2685B"/>
    <w:rsid w:val="00B435F1"/>
    <w:rsid w:val="00B56B82"/>
    <w:rsid w:val="00B614A3"/>
    <w:rsid w:val="00B7026E"/>
    <w:rsid w:val="00B85229"/>
    <w:rsid w:val="00C05E83"/>
    <w:rsid w:val="00C07B7F"/>
    <w:rsid w:val="00C4098C"/>
    <w:rsid w:val="00C56B87"/>
    <w:rsid w:val="00C641B1"/>
    <w:rsid w:val="00CB056C"/>
    <w:rsid w:val="00CC0350"/>
    <w:rsid w:val="00CC5CE7"/>
    <w:rsid w:val="00CD0FD9"/>
    <w:rsid w:val="00CE6461"/>
    <w:rsid w:val="00CF5D64"/>
    <w:rsid w:val="00D042E8"/>
    <w:rsid w:val="00D13F36"/>
    <w:rsid w:val="00D353D7"/>
    <w:rsid w:val="00D57409"/>
    <w:rsid w:val="00DA789C"/>
    <w:rsid w:val="00DF0F0F"/>
    <w:rsid w:val="00E0409D"/>
    <w:rsid w:val="00E26CEF"/>
    <w:rsid w:val="00E30DB1"/>
    <w:rsid w:val="00E94920"/>
    <w:rsid w:val="00EB32C9"/>
    <w:rsid w:val="00EC3C6E"/>
    <w:rsid w:val="00ED1BC2"/>
    <w:rsid w:val="00F21C26"/>
    <w:rsid w:val="00F53216"/>
    <w:rsid w:val="00F56197"/>
    <w:rsid w:val="00F91D35"/>
    <w:rsid w:val="00F958DD"/>
    <w:rsid w:val="02E65FE1"/>
    <w:rsid w:val="03F35283"/>
    <w:rsid w:val="05F67158"/>
    <w:rsid w:val="06012787"/>
    <w:rsid w:val="06273D44"/>
    <w:rsid w:val="07674AA5"/>
    <w:rsid w:val="078D1C71"/>
    <w:rsid w:val="07DB21CB"/>
    <w:rsid w:val="082B598B"/>
    <w:rsid w:val="099E30C0"/>
    <w:rsid w:val="09B44930"/>
    <w:rsid w:val="0A0A1EED"/>
    <w:rsid w:val="0A3E1F17"/>
    <w:rsid w:val="0AE868DE"/>
    <w:rsid w:val="0B6F6E7D"/>
    <w:rsid w:val="0D703BC7"/>
    <w:rsid w:val="0E245572"/>
    <w:rsid w:val="0EFE1553"/>
    <w:rsid w:val="0F7C79CD"/>
    <w:rsid w:val="0FD3043D"/>
    <w:rsid w:val="0FE91C90"/>
    <w:rsid w:val="106419AE"/>
    <w:rsid w:val="11EC514B"/>
    <w:rsid w:val="12BA42A9"/>
    <w:rsid w:val="13E62A33"/>
    <w:rsid w:val="166D645F"/>
    <w:rsid w:val="1672061D"/>
    <w:rsid w:val="168241F9"/>
    <w:rsid w:val="1752177A"/>
    <w:rsid w:val="18581E27"/>
    <w:rsid w:val="1AB2494D"/>
    <w:rsid w:val="1AC27A2C"/>
    <w:rsid w:val="1BF44BDF"/>
    <w:rsid w:val="1C486D21"/>
    <w:rsid w:val="1E777813"/>
    <w:rsid w:val="1FCE159E"/>
    <w:rsid w:val="23155FDF"/>
    <w:rsid w:val="256A1F95"/>
    <w:rsid w:val="25C95673"/>
    <w:rsid w:val="25D90A19"/>
    <w:rsid w:val="25F16701"/>
    <w:rsid w:val="264D0AF2"/>
    <w:rsid w:val="26634668"/>
    <w:rsid w:val="28816733"/>
    <w:rsid w:val="295A64C6"/>
    <w:rsid w:val="2B22762F"/>
    <w:rsid w:val="2D6230D5"/>
    <w:rsid w:val="2E3D48A4"/>
    <w:rsid w:val="2EEB403A"/>
    <w:rsid w:val="2EF90E05"/>
    <w:rsid w:val="2FCE2B17"/>
    <w:rsid w:val="30A05C64"/>
    <w:rsid w:val="30ED7159"/>
    <w:rsid w:val="31151246"/>
    <w:rsid w:val="32780CA4"/>
    <w:rsid w:val="34F83026"/>
    <w:rsid w:val="351C0089"/>
    <w:rsid w:val="35DC3C75"/>
    <w:rsid w:val="364C4922"/>
    <w:rsid w:val="36EE0E9D"/>
    <w:rsid w:val="38E22EF7"/>
    <w:rsid w:val="39E64463"/>
    <w:rsid w:val="3A161DA8"/>
    <w:rsid w:val="3B4E2EEA"/>
    <w:rsid w:val="3BE162A9"/>
    <w:rsid w:val="3D2E7ECA"/>
    <w:rsid w:val="3DA456FC"/>
    <w:rsid w:val="40AC324D"/>
    <w:rsid w:val="41686388"/>
    <w:rsid w:val="436112E1"/>
    <w:rsid w:val="45470B1F"/>
    <w:rsid w:val="45CE227D"/>
    <w:rsid w:val="47E40172"/>
    <w:rsid w:val="491E6E6F"/>
    <w:rsid w:val="497B01AE"/>
    <w:rsid w:val="4A914BA1"/>
    <w:rsid w:val="4AFE5861"/>
    <w:rsid w:val="4C2A31E4"/>
    <w:rsid w:val="4D604393"/>
    <w:rsid w:val="4DDF71D6"/>
    <w:rsid w:val="4E4D0927"/>
    <w:rsid w:val="4EC72940"/>
    <w:rsid w:val="4EE5562C"/>
    <w:rsid w:val="50B2709A"/>
    <w:rsid w:val="52D52BE3"/>
    <w:rsid w:val="5353002E"/>
    <w:rsid w:val="53801F86"/>
    <w:rsid w:val="53E61ABA"/>
    <w:rsid w:val="540E7263"/>
    <w:rsid w:val="559D4C79"/>
    <w:rsid w:val="55A04473"/>
    <w:rsid w:val="5621084C"/>
    <w:rsid w:val="56DB7793"/>
    <w:rsid w:val="576B5048"/>
    <w:rsid w:val="582B0964"/>
    <w:rsid w:val="58564C4E"/>
    <w:rsid w:val="595174FC"/>
    <w:rsid w:val="5A617FC0"/>
    <w:rsid w:val="5BFD1F4A"/>
    <w:rsid w:val="5CB5471F"/>
    <w:rsid w:val="5DDF6716"/>
    <w:rsid w:val="5E197CFB"/>
    <w:rsid w:val="5E2733FB"/>
    <w:rsid w:val="61F32683"/>
    <w:rsid w:val="6337635B"/>
    <w:rsid w:val="638906B4"/>
    <w:rsid w:val="643E7295"/>
    <w:rsid w:val="649B617C"/>
    <w:rsid w:val="65621667"/>
    <w:rsid w:val="65D623CB"/>
    <w:rsid w:val="66080D3D"/>
    <w:rsid w:val="668879DA"/>
    <w:rsid w:val="675D7E8D"/>
    <w:rsid w:val="679A45B3"/>
    <w:rsid w:val="67E40D96"/>
    <w:rsid w:val="68773D84"/>
    <w:rsid w:val="6905590F"/>
    <w:rsid w:val="696F5BD5"/>
    <w:rsid w:val="6C61066B"/>
    <w:rsid w:val="6EB5529B"/>
    <w:rsid w:val="6EFE1F56"/>
    <w:rsid w:val="707F2C23"/>
    <w:rsid w:val="708E4A45"/>
    <w:rsid w:val="71E05821"/>
    <w:rsid w:val="72D20FBF"/>
    <w:rsid w:val="745355AC"/>
    <w:rsid w:val="74B44E65"/>
    <w:rsid w:val="768D3735"/>
    <w:rsid w:val="76C112EF"/>
    <w:rsid w:val="77674E68"/>
    <w:rsid w:val="77D1756D"/>
    <w:rsid w:val="77FE6B23"/>
    <w:rsid w:val="782461AA"/>
    <w:rsid w:val="79F44681"/>
    <w:rsid w:val="7A1C70DF"/>
    <w:rsid w:val="7A2F7467"/>
    <w:rsid w:val="7A6D61E2"/>
    <w:rsid w:val="7A967747"/>
    <w:rsid w:val="7AFD7566"/>
    <w:rsid w:val="7C98495A"/>
    <w:rsid w:val="7CF30B97"/>
    <w:rsid w:val="7D166ACA"/>
    <w:rsid w:val="7F39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spacing w:line="536" w:lineRule="exact"/>
      <w:ind w:left="108" w:right="533"/>
      <w:jc w:val="center"/>
      <w:outlineLvl w:val="0"/>
    </w:pPr>
    <w:rPr>
      <w:rFonts w:ascii="微软雅黑" w:hAnsi="微软雅黑" w:eastAsia="微软雅黑" w:cs="微软雅黑"/>
      <w:b/>
      <w:bCs/>
      <w:sz w:val="36"/>
      <w:szCs w:val="36"/>
    </w:rPr>
  </w:style>
  <w:style w:type="paragraph" w:styleId="4">
    <w:name w:val="heading 2"/>
    <w:basedOn w:val="1"/>
    <w:next w:val="1"/>
    <w:qFormat/>
    <w:uiPriority w:val="1"/>
    <w:pPr>
      <w:ind w:left="111"/>
      <w:outlineLvl w:val="1"/>
    </w:pPr>
    <w:rPr>
      <w:rFonts w:ascii="Microsoft JhengHei" w:hAnsi="Microsoft JhengHei" w:eastAsia="Microsoft JhengHei" w:cs="Microsoft JhengHei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1"/>
    <w:pPr>
      <w:ind w:left="111"/>
      <w:outlineLvl w:val="2"/>
    </w:pPr>
    <w:rPr>
      <w:b/>
      <w:bCs/>
      <w:sz w:val="30"/>
      <w:szCs w:val="30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after="120" w:line="480" w:lineRule="auto"/>
      <w:ind w:left="420" w:leftChars="200"/>
    </w:pPr>
  </w:style>
  <w:style w:type="paragraph" w:styleId="6">
    <w:name w:val="Body Text"/>
    <w:basedOn w:val="1"/>
    <w:qFormat/>
    <w:uiPriority w:val="1"/>
    <w:rPr>
      <w:sz w:val="30"/>
      <w:szCs w:val="30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character" w:styleId="12">
    <w:name w:val="Hyperlink"/>
    <w:basedOn w:val="11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pPr>
      <w:ind w:left="1186" w:hanging="302"/>
    </w:pPr>
  </w:style>
  <w:style w:type="paragraph" w:customStyle="1" w:styleId="15">
    <w:name w:val="Table Paragraph"/>
    <w:basedOn w:val="1"/>
    <w:qFormat/>
    <w:uiPriority w:val="1"/>
  </w:style>
  <w:style w:type="character" w:customStyle="1" w:styleId="16">
    <w:name w:val="NormalCharacter"/>
    <w:qFormat/>
    <w:uiPriority w:val="0"/>
    <w:rPr>
      <w:rFonts w:ascii="仿宋" w:hAnsi="仿宋" w:eastAsia="仿宋" w:cs="仿宋"/>
      <w:sz w:val="22"/>
      <w:szCs w:val="22"/>
      <w:lang w:val="zh-CN" w:eastAsia="zh-CN" w:bidi="zh-CN"/>
    </w:rPr>
  </w:style>
  <w:style w:type="character" w:customStyle="1" w:styleId="17">
    <w:name w:val="页脚 Char1"/>
    <w:basedOn w:val="11"/>
    <w:link w:val="7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8">
    <w:name w:val="font9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81"/>
    <w:basedOn w:val="11"/>
    <w:qFormat/>
    <w:uiPriority w:val="0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0">
    <w:name w:val="font71"/>
    <w:basedOn w:val="11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21">
    <w:name w:val="font31"/>
    <w:basedOn w:val="11"/>
    <w:qFormat/>
    <w:uiPriority w:val="0"/>
    <w:rPr>
      <w:rFonts w:ascii="宋体" w:hAnsi="宋体" w:eastAsia="宋体" w:cs="宋体"/>
      <w:b/>
      <w:bCs/>
      <w:color w:val="FF0000"/>
      <w:sz w:val="20"/>
      <w:szCs w:val="20"/>
      <w:u w:val="none"/>
    </w:rPr>
  </w:style>
  <w:style w:type="character" w:customStyle="1" w:styleId="22">
    <w:name w:val="页脚 Char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2223</Words>
  <Characters>2664</Characters>
  <Lines>21</Lines>
  <Paragraphs>5</Paragraphs>
  <TotalTime>2</TotalTime>
  <ScaleCrop>false</ScaleCrop>
  <LinksUpToDate>false</LinksUpToDate>
  <CharactersWithSpaces>2740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2023-02-14T08:05:00Z</dcterms:created>
  <dc:creator>liuq</dc:creator>
  <cp:lastModifiedBy>张凯</cp:lastModifiedBy>
  <cp:lastPrinted>2022-10-26T06:21:00Z</cp:lastPrinted>
  <dcterms:modified xsi:type="dcterms:W3CDTF">2023-02-20T09:21:00Z</dcterms:modified>
  <dc:title>&lt;4D6963726F736F667420576F7264202D2035312D2DD6FDB8D6CEAFBACFB7CABBE1D2E9CDA8D6AA&gt;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2019-06-20T00:00:00Z</vt:filetime>
  </property>
  <property fmtid="{D5CDD505-2E9C-101B-9397-08002B2CF9AE}" pid="5" name="KSOProductBuildVer">
    <vt:lpwstr>2052-11.1.0.12980</vt:lpwstr>
  </property>
  <property fmtid="{D5CDD505-2E9C-101B-9397-08002B2CF9AE}" pid="6" name="ICV">
    <vt:lpwstr>FED49AA6C6204E188A4E6BD560F54EC5</vt:lpwstr>
  </property>
</Properties>
</file>