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0C" w:rsidRDefault="001D079E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3</w:t>
      </w:r>
    </w:p>
    <w:p w:rsidR="00F72B0C" w:rsidRDefault="00F72B0C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:rsidR="00F72B0C" w:rsidRDefault="001D079E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中国铸造协会大学堂职业能力评价标准</w:t>
      </w:r>
      <w:bookmarkEnd w:id="0"/>
    </w:p>
    <w:tbl>
      <w:tblPr>
        <w:tblStyle w:val="a8"/>
        <w:tblW w:w="8964" w:type="dxa"/>
        <w:tblLook w:val="04A0" w:firstRow="1" w:lastRow="0" w:firstColumn="1" w:lastColumn="0" w:noHBand="0" w:noVBand="1"/>
      </w:tblPr>
      <w:tblGrid>
        <w:gridCol w:w="879"/>
        <w:gridCol w:w="960"/>
        <w:gridCol w:w="4892"/>
        <w:gridCol w:w="1133"/>
        <w:gridCol w:w="1100"/>
      </w:tblGrid>
      <w:tr w:rsidR="00F72B0C">
        <w:trPr>
          <w:trHeight w:val="758"/>
        </w:trPr>
        <w:tc>
          <w:tcPr>
            <w:tcW w:w="879" w:type="dxa"/>
          </w:tcPr>
          <w:p w:rsidR="00F72B0C" w:rsidRDefault="00F72B0C">
            <w:pPr>
              <w:spacing w:line="0" w:lineRule="atLeast"/>
              <w:jc w:val="left"/>
            </w:pP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</w:t>
            </w:r>
          </w:p>
        </w:tc>
        <w:tc>
          <w:tcPr>
            <w:tcW w:w="4892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工作年限</w:t>
            </w:r>
          </w:p>
        </w:tc>
        <w:tc>
          <w:tcPr>
            <w:tcW w:w="1133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理论考试</w:t>
            </w:r>
          </w:p>
          <w:p w:rsidR="00F72B0C" w:rsidRDefault="001D079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成绩分数</w:t>
            </w:r>
          </w:p>
        </w:tc>
        <w:tc>
          <w:tcPr>
            <w:tcW w:w="110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实操考试成绩评定</w:t>
            </w:r>
          </w:p>
        </w:tc>
      </w:tr>
      <w:tr w:rsidR="00F72B0C">
        <w:trPr>
          <w:trHeight w:val="576"/>
        </w:trPr>
        <w:tc>
          <w:tcPr>
            <w:tcW w:w="879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学徒工</w:t>
            </w: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初中及以上</w:t>
            </w:r>
          </w:p>
        </w:tc>
        <w:tc>
          <w:tcPr>
            <w:tcW w:w="4892" w:type="dxa"/>
            <w:vAlign w:val="center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有铸造企业实习、或工作经历</w:t>
            </w:r>
          </w:p>
        </w:tc>
        <w:tc>
          <w:tcPr>
            <w:tcW w:w="1133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60</w:t>
            </w:r>
          </w:p>
        </w:tc>
        <w:tc>
          <w:tcPr>
            <w:tcW w:w="110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合格</w:t>
            </w:r>
          </w:p>
        </w:tc>
      </w:tr>
      <w:tr w:rsidR="00F72B0C">
        <w:trPr>
          <w:trHeight w:val="849"/>
        </w:trPr>
        <w:tc>
          <w:tcPr>
            <w:tcW w:w="879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初级工</w:t>
            </w: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初中及以上</w:t>
            </w:r>
          </w:p>
        </w:tc>
        <w:tc>
          <w:tcPr>
            <w:tcW w:w="4892" w:type="dxa"/>
            <w:vAlign w:val="center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）累计从事铸造或相关职业工作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）铸造或相关职业学徒期满。</w:t>
            </w:r>
          </w:p>
        </w:tc>
        <w:tc>
          <w:tcPr>
            <w:tcW w:w="1133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60</w:t>
            </w:r>
          </w:p>
        </w:tc>
        <w:tc>
          <w:tcPr>
            <w:tcW w:w="110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合格</w:t>
            </w:r>
          </w:p>
        </w:tc>
      </w:tr>
      <w:tr w:rsidR="00F72B0C">
        <w:tc>
          <w:tcPr>
            <w:tcW w:w="879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中级工</w:t>
            </w: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初中</w:t>
            </w:r>
          </w:p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4892" w:type="dxa"/>
            <w:vAlign w:val="center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）取得铸造或相关职业初级工（技能等级证书）后，累计从事本职业或相关职业工作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）累计从事铸造或相关职业工作</w:t>
            </w:r>
            <w:r>
              <w:rPr>
                <w:rFonts w:hint="eastAsia"/>
                <w:sz w:val="22"/>
                <w:szCs w:val="28"/>
              </w:rPr>
              <w:t>6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</w:tc>
        <w:tc>
          <w:tcPr>
            <w:tcW w:w="1133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60</w:t>
            </w:r>
          </w:p>
        </w:tc>
        <w:tc>
          <w:tcPr>
            <w:tcW w:w="1100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合格</w:t>
            </w:r>
          </w:p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</w:tr>
      <w:tr w:rsidR="00F72B0C">
        <w:tc>
          <w:tcPr>
            <w:tcW w:w="879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高中及以上</w:t>
            </w:r>
          </w:p>
        </w:tc>
        <w:tc>
          <w:tcPr>
            <w:tcW w:w="4892" w:type="dxa"/>
            <w:vAlign w:val="center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）取得铸造或相关职业初级工（技能等级证书）后，累计从事本职业或相关职业工作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）材料成型及控制技术专业、智能控制技术专业或相关专业毕业证书（</w:t>
            </w:r>
            <w:proofErr w:type="gramStart"/>
            <w:r>
              <w:rPr>
                <w:rFonts w:hint="eastAsia"/>
                <w:sz w:val="22"/>
                <w:szCs w:val="28"/>
              </w:rPr>
              <w:t>含尚未</w:t>
            </w:r>
            <w:proofErr w:type="gramEnd"/>
            <w:r>
              <w:rPr>
                <w:rFonts w:hint="eastAsia"/>
                <w:sz w:val="22"/>
                <w:szCs w:val="28"/>
              </w:rPr>
              <w:t>取得毕业证书的在校应届毕业生）并有铸造企业实习经历；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）累计从事铸造或相关工作</w:t>
            </w: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</w:tc>
        <w:tc>
          <w:tcPr>
            <w:tcW w:w="1133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100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</w:tr>
      <w:tr w:rsidR="00F72B0C">
        <w:tc>
          <w:tcPr>
            <w:tcW w:w="879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高级工</w:t>
            </w: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初中</w:t>
            </w:r>
          </w:p>
        </w:tc>
        <w:tc>
          <w:tcPr>
            <w:tcW w:w="4892" w:type="dxa"/>
            <w:vAlign w:val="center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）取得铸造或相关职业中级工职业资格证书（技能等级证书）后，累计从事本职业或相关职业工作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）累计从事铸造及相关工作</w:t>
            </w:r>
            <w:r>
              <w:rPr>
                <w:rFonts w:hint="eastAsia"/>
                <w:sz w:val="22"/>
                <w:szCs w:val="28"/>
              </w:rPr>
              <w:t>8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</w:tc>
        <w:tc>
          <w:tcPr>
            <w:tcW w:w="1133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70</w:t>
            </w:r>
          </w:p>
        </w:tc>
        <w:tc>
          <w:tcPr>
            <w:tcW w:w="1100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良好</w:t>
            </w:r>
          </w:p>
        </w:tc>
      </w:tr>
      <w:tr w:rsidR="00F72B0C">
        <w:tc>
          <w:tcPr>
            <w:tcW w:w="879" w:type="dxa"/>
            <w:vMerge/>
          </w:tcPr>
          <w:p w:rsidR="00F72B0C" w:rsidRDefault="00F72B0C">
            <w:pPr>
              <w:spacing w:line="0" w:lineRule="atLeast"/>
              <w:jc w:val="left"/>
              <w:rPr>
                <w:sz w:val="2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高中及以上</w:t>
            </w:r>
          </w:p>
        </w:tc>
        <w:tc>
          <w:tcPr>
            <w:tcW w:w="4892" w:type="dxa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）取得铸造或相关职业中级工（技能等级证书）后，累计从事本职业或相关职业工作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）材料成型及控制技术专业、智能控制技术专业或相关专业毕业证书（</w:t>
            </w:r>
            <w:proofErr w:type="gramStart"/>
            <w:r>
              <w:rPr>
                <w:rFonts w:hint="eastAsia"/>
                <w:sz w:val="22"/>
                <w:szCs w:val="28"/>
              </w:rPr>
              <w:t>含尚未</w:t>
            </w:r>
            <w:proofErr w:type="gramEnd"/>
            <w:r>
              <w:rPr>
                <w:rFonts w:hint="eastAsia"/>
                <w:sz w:val="22"/>
                <w:szCs w:val="28"/>
              </w:rPr>
              <w:t>取得毕业证书的在校应届毕业生），累计从事铸造或相关工作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）累计从事铸造或相关工作</w:t>
            </w:r>
            <w:r>
              <w:rPr>
                <w:rFonts w:hint="eastAsia"/>
                <w:sz w:val="22"/>
                <w:szCs w:val="28"/>
              </w:rPr>
              <w:t>5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</w:tc>
        <w:tc>
          <w:tcPr>
            <w:tcW w:w="1133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100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</w:tr>
      <w:tr w:rsidR="00F72B0C">
        <w:tc>
          <w:tcPr>
            <w:tcW w:w="879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技师</w:t>
            </w: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初中</w:t>
            </w:r>
          </w:p>
        </w:tc>
        <w:tc>
          <w:tcPr>
            <w:tcW w:w="4892" w:type="dxa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）取得铸造或相关职业高级工职业资格证书（技能等级证书）后，累计从事本职业或相关职业工作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）累计从事铸造及相关专业</w:t>
            </w:r>
            <w:r>
              <w:rPr>
                <w:rFonts w:hint="eastAsia"/>
                <w:sz w:val="22"/>
                <w:szCs w:val="28"/>
              </w:rPr>
              <w:t>12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</w:tc>
        <w:tc>
          <w:tcPr>
            <w:tcW w:w="1133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70</w:t>
            </w:r>
          </w:p>
        </w:tc>
        <w:tc>
          <w:tcPr>
            <w:tcW w:w="1100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良好</w:t>
            </w:r>
          </w:p>
        </w:tc>
      </w:tr>
      <w:tr w:rsidR="00F72B0C">
        <w:tc>
          <w:tcPr>
            <w:tcW w:w="879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高中及以上</w:t>
            </w:r>
          </w:p>
        </w:tc>
        <w:tc>
          <w:tcPr>
            <w:tcW w:w="4892" w:type="dxa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）取得铸造或相关职业高级工职业资格证书（技能等级证书）后，累计从事本职业或相关职业工作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 xml:space="preserve"> 4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）材料成型及控制技术专业、智能控制技术专业或相关专业毕业证书，累计从事铸造工作</w:t>
            </w:r>
            <w:r>
              <w:rPr>
                <w:rFonts w:hint="eastAsia"/>
                <w:sz w:val="22"/>
                <w:szCs w:val="28"/>
              </w:rPr>
              <w:t>6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）累计从事铸造及相关工作</w:t>
            </w:r>
            <w:r>
              <w:rPr>
                <w:rFonts w:hint="eastAsia"/>
                <w:sz w:val="22"/>
                <w:szCs w:val="28"/>
              </w:rPr>
              <w:t>10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</w:tc>
        <w:tc>
          <w:tcPr>
            <w:tcW w:w="1133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100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</w:tr>
      <w:tr w:rsidR="00F72B0C">
        <w:tc>
          <w:tcPr>
            <w:tcW w:w="879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高级</w:t>
            </w:r>
          </w:p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技师</w:t>
            </w: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初中</w:t>
            </w:r>
          </w:p>
        </w:tc>
        <w:tc>
          <w:tcPr>
            <w:tcW w:w="4892" w:type="dxa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）取得铸造或相关职业技师职业资格证书（技能等级证书）后，累计从事本职业或相关职业工作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）累计从事铸造工作</w:t>
            </w:r>
            <w:r>
              <w:rPr>
                <w:rFonts w:hint="eastAsia"/>
                <w:sz w:val="22"/>
                <w:szCs w:val="28"/>
              </w:rPr>
              <w:t>16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</w:tc>
        <w:tc>
          <w:tcPr>
            <w:tcW w:w="1133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70</w:t>
            </w:r>
          </w:p>
        </w:tc>
        <w:tc>
          <w:tcPr>
            <w:tcW w:w="1100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优秀</w:t>
            </w:r>
          </w:p>
        </w:tc>
      </w:tr>
      <w:tr w:rsidR="00F72B0C">
        <w:tc>
          <w:tcPr>
            <w:tcW w:w="879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高中及以上</w:t>
            </w:r>
          </w:p>
        </w:tc>
        <w:tc>
          <w:tcPr>
            <w:tcW w:w="4892" w:type="dxa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）取得铸造或相关职业技师职业资格证书（技能等级证书）后，累计从事本职业或相关职业工作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）材料成型及控制技术专业、智能控制技术专业或相关专业毕业，累计从事铸造工作</w:t>
            </w:r>
            <w:r>
              <w:rPr>
                <w:rFonts w:hint="eastAsia"/>
                <w:sz w:val="22"/>
                <w:szCs w:val="28"/>
              </w:rPr>
              <w:t>10</w:t>
            </w:r>
            <w:r>
              <w:rPr>
                <w:rFonts w:hint="eastAsia"/>
                <w:sz w:val="22"/>
                <w:szCs w:val="28"/>
              </w:rPr>
              <w:t>年（含）以上</w:t>
            </w:r>
            <w:r>
              <w:rPr>
                <w:rFonts w:hint="eastAsia"/>
                <w:sz w:val="22"/>
                <w:szCs w:val="28"/>
              </w:rPr>
              <w:t>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）累计从事铸造工作</w:t>
            </w:r>
            <w:r>
              <w:rPr>
                <w:rFonts w:hint="eastAsia"/>
                <w:sz w:val="22"/>
                <w:szCs w:val="28"/>
              </w:rPr>
              <w:t>15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</w:tc>
        <w:tc>
          <w:tcPr>
            <w:tcW w:w="1133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100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</w:tr>
      <w:tr w:rsidR="00F72B0C">
        <w:trPr>
          <w:trHeight w:val="323"/>
        </w:trPr>
        <w:tc>
          <w:tcPr>
            <w:tcW w:w="879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特级</w:t>
            </w:r>
          </w:p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技师</w:t>
            </w: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初中</w:t>
            </w:r>
          </w:p>
        </w:tc>
        <w:tc>
          <w:tcPr>
            <w:tcW w:w="4892" w:type="dxa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）取得铸造或相关职业高级技师职业资格证书（技能等级证书）后，累计从事本职业或相关职业工作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）累计从事铸造工作</w:t>
            </w:r>
            <w:r>
              <w:rPr>
                <w:rFonts w:hint="eastAsia"/>
                <w:sz w:val="22"/>
                <w:szCs w:val="28"/>
              </w:rPr>
              <w:t>20</w:t>
            </w:r>
            <w:r>
              <w:rPr>
                <w:rFonts w:hint="eastAsia"/>
                <w:sz w:val="22"/>
                <w:szCs w:val="28"/>
              </w:rPr>
              <w:t>年（含）以上。</w:t>
            </w:r>
          </w:p>
        </w:tc>
        <w:tc>
          <w:tcPr>
            <w:tcW w:w="1133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80</w:t>
            </w:r>
          </w:p>
        </w:tc>
        <w:tc>
          <w:tcPr>
            <w:tcW w:w="1100" w:type="dxa"/>
            <w:vMerge w:val="restart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优秀</w:t>
            </w:r>
          </w:p>
        </w:tc>
      </w:tr>
      <w:tr w:rsidR="00F72B0C">
        <w:tc>
          <w:tcPr>
            <w:tcW w:w="879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高中及以上</w:t>
            </w:r>
          </w:p>
        </w:tc>
        <w:tc>
          <w:tcPr>
            <w:tcW w:w="4892" w:type="dxa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）取得铸造或相关职业高级技师职业资格证书（技能等级证书）后，累计从事本职业或相关职业工作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）材料成型及控制技术专业、智能控制技术专业或相关专业毕业，累计从事铸造工作</w:t>
            </w:r>
            <w:r>
              <w:rPr>
                <w:rFonts w:hint="eastAsia"/>
                <w:sz w:val="22"/>
                <w:szCs w:val="28"/>
              </w:rPr>
              <w:t>14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）累计从事铸造工作</w:t>
            </w:r>
            <w:r>
              <w:rPr>
                <w:rFonts w:hint="eastAsia"/>
                <w:sz w:val="22"/>
                <w:szCs w:val="28"/>
              </w:rPr>
              <w:t>15</w:t>
            </w:r>
            <w:r>
              <w:rPr>
                <w:rFonts w:hint="eastAsia"/>
                <w:sz w:val="22"/>
                <w:szCs w:val="28"/>
              </w:rPr>
              <w:t>年（含）以上，并对企业、行业有突出贡献。</w:t>
            </w:r>
          </w:p>
        </w:tc>
        <w:tc>
          <w:tcPr>
            <w:tcW w:w="1133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100" w:type="dxa"/>
            <w:vMerge/>
            <w:vAlign w:val="center"/>
          </w:tcPr>
          <w:p w:rsidR="00F72B0C" w:rsidRDefault="00F72B0C">
            <w:pPr>
              <w:spacing w:line="0" w:lineRule="atLeast"/>
              <w:jc w:val="center"/>
              <w:rPr>
                <w:sz w:val="22"/>
                <w:szCs w:val="28"/>
              </w:rPr>
            </w:pPr>
          </w:p>
        </w:tc>
      </w:tr>
      <w:tr w:rsidR="00F72B0C">
        <w:tc>
          <w:tcPr>
            <w:tcW w:w="879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首席</w:t>
            </w:r>
          </w:p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技师</w:t>
            </w:r>
          </w:p>
        </w:tc>
        <w:tc>
          <w:tcPr>
            <w:tcW w:w="96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高中及以上</w:t>
            </w:r>
          </w:p>
        </w:tc>
        <w:tc>
          <w:tcPr>
            <w:tcW w:w="4892" w:type="dxa"/>
          </w:tcPr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具备以下条件之一，并由中国铸造协会与候选人所在单位共同进行职称评定与聘任者，可申报：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）取得铸造或相关职业特技技师职业资格证书（技能等级证书）后，累计从事本职业或相关职业工作</w:t>
            </w: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年（含）以上；</w:t>
            </w:r>
          </w:p>
          <w:p w:rsidR="00F72B0C" w:rsidRDefault="001D079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）累计从事铸造及相关工作</w:t>
            </w:r>
            <w:r>
              <w:rPr>
                <w:rFonts w:hint="eastAsia"/>
                <w:sz w:val="22"/>
                <w:szCs w:val="28"/>
              </w:rPr>
              <w:t>15</w:t>
            </w:r>
            <w:r>
              <w:rPr>
                <w:rFonts w:hint="eastAsia"/>
                <w:sz w:val="22"/>
                <w:szCs w:val="28"/>
              </w:rPr>
              <w:t>年（含）以上，并对企业、行业有突出贡献。</w:t>
            </w:r>
          </w:p>
        </w:tc>
        <w:tc>
          <w:tcPr>
            <w:tcW w:w="1133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90</w:t>
            </w:r>
          </w:p>
        </w:tc>
        <w:tc>
          <w:tcPr>
            <w:tcW w:w="1100" w:type="dxa"/>
            <w:vAlign w:val="center"/>
          </w:tcPr>
          <w:p w:rsidR="00F72B0C" w:rsidRDefault="001D079E">
            <w:pPr>
              <w:spacing w:line="0" w:lineRule="atLeas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优秀</w:t>
            </w:r>
          </w:p>
        </w:tc>
      </w:tr>
    </w:tbl>
    <w:p w:rsidR="00F72B0C" w:rsidRDefault="00F72B0C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:rsidR="00F72B0C" w:rsidRDefault="00F72B0C">
      <w:pPr>
        <w:spacing w:line="20" w:lineRule="exact"/>
        <w:rPr>
          <w:rFonts w:ascii="仿宋" w:eastAsia="仿宋" w:hAnsi="仿宋" w:cs="仿宋"/>
          <w:bCs/>
          <w:sz w:val="32"/>
          <w:szCs w:val="32"/>
        </w:rPr>
      </w:pPr>
    </w:p>
    <w:sectPr w:rsidR="00F72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9E" w:rsidRDefault="001D079E">
      <w:r>
        <w:separator/>
      </w:r>
    </w:p>
  </w:endnote>
  <w:endnote w:type="continuationSeparator" w:id="0">
    <w:p w:rsidR="001D079E" w:rsidRDefault="001D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B1ECB48-ADEB-4FB1-A347-41CA18D52B7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BD9B676-F6B0-4689-9AD7-085D83C5AA6B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  <w:szCs w:val="28"/>
      </w:rPr>
      <w:id w:val="-1"/>
    </w:sdtPr>
    <w:sdtEndPr/>
    <w:sdtContent>
      <w:p w:rsidR="00F72B0C" w:rsidRDefault="001D079E">
        <w:pPr>
          <w:pStyle w:val="a5"/>
          <w:ind w:firstLineChars="100" w:firstLine="280"/>
          <w:rPr>
            <w:rFonts w:ascii="宋体" w:eastAsia="宋体" w:hAnsi="宋体" w:cs="宋体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B20E7F" w:rsidRPr="00B20E7F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B20E7F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0C" w:rsidRDefault="001D079E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 w:cs="宋体" w:hint="eastAsia"/>
          <w:sz w:val="28"/>
          <w:szCs w:val="28"/>
        </w:rPr>
        <w:id w:val="249785610"/>
      </w:sdtPr>
      <w:sdtEndPr/>
      <w:sdtContent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B20E7F" w:rsidRPr="00B20E7F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B20E7F">
          <w:rPr>
            <w:rFonts w:ascii="宋体" w:eastAsia="宋体" w:hAnsi="宋体" w:cs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sdtContent>
    </w:sdt>
    <w:r>
      <w:rPr>
        <w:rFonts w:ascii="宋体" w:eastAsia="宋体" w:hAnsi="宋体" w:cs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023723"/>
    </w:sdtPr>
    <w:sdtEndPr>
      <w:rPr>
        <w:rFonts w:ascii="宋体" w:eastAsia="宋体" w:hAnsi="宋体"/>
        <w:sz w:val="28"/>
        <w:szCs w:val="28"/>
      </w:rPr>
    </w:sdtEndPr>
    <w:sdtContent>
      <w:p w:rsidR="00F72B0C" w:rsidRDefault="001D079E">
        <w:pPr>
          <w:pStyle w:val="a5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9E" w:rsidRDefault="001D079E">
      <w:r>
        <w:separator/>
      </w:r>
    </w:p>
  </w:footnote>
  <w:footnote w:type="continuationSeparator" w:id="0">
    <w:p w:rsidR="001D079E" w:rsidRDefault="001D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0C" w:rsidRDefault="00F72B0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0C" w:rsidRDefault="00F72B0C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0C" w:rsidRDefault="00F72B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hNzc2ZjNhNzM5NGY4N2NlY2NlZjY3ZWFkNTFlN2IifQ=="/>
  </w:docVars>
  <w:rsids>
    <w:rsidRoot w:val="009642A6"/>
    <w:rsid w:val="9EFF73C0"/>
    <w:rsid w:val="F2B79FE0"/>
    <w:rsid w:val="00007221"/>
    <w:rsid w:val="00017372"/>
    <w:rsid w:val="000239CC"/>
    <w:rsid w:val="00046166"/>
    <w:rsid w:val="000A584D"/>
    <w:rsid w:val="000D5C23"/>
    <w:rsid w:val="000D5C47"/>
    <w:rsid w:val="000E13B7"/>
    <w:rsid w:val="000F26D4"/>
    <w:rsid w:val="000F4DD6"/>
    <w:rsid w:val="001103A0"/>
    <w:rsid w:val="00114346"/>
    <w:rsid w:val="001249D7"/>
    <w:rsid w:val="001308F2"/>
    <w:rsid w:val="0015225A"/>
    <w:rsid w:val="00155DFF"/>
    <w:rsid w:val="00161883"/>
    <w:rsid w:val="00181EAD"/>
    <w:rsid w:val="00187282"/>
    <w:rsid w:val="001939D6"/>
    <w:rsid w:val="001D079E"/>
    <w:rsid w:val="001D777A"/>
    <w:rsid w:val="001E66D2"/>
    <w:rsid w:val="00200519"/>
    <w:rsid w:val="002018CC"/>
    <w:rsid w:val="00214F7D"/>
    <w:rsid w:val="00230C20"/>
    <w:rsid w:val="00236FE2"/>
    <w:rsid w:val="002453DB"/>
    <w:rsid w:val="00256A0E"/>
    <w:rsid w:val="0027154A"/>
    <w:rsid w:val="002832FA"/>
    <w:rsid w:val="002E00ED"/>
    <w:rsid w:val="002F2108"/>
    <w:rsid w:val="002F5512"/>
    <w:rsid w:val="003168CC"/>
    <w:rsid w:val="00316FC5"/>
    <w:rsid w:val="0032679F"/>
    <w:rsid w:val="00326E67"/>
    <w:rsid w:val="00333522"/>
    <w:rsid w:val="00343E6F"/>
    <w:rsid w:val="00344E26"/>
    <w:rsid w:val="00345EDF"/>
    <w:rsid w:val="0036165F"/>
    <w:rsid w:val="00391222"/>
    <w:rsid w:val="003B1910"/>
    <w:rsid w:val="003C5874"/>
    <w:rsid w:val="003F74B3"/>
    <w:rsid w:val="00490A93"/>
    <w:rsid w:val="004934D6"/>
    <w:rsid w:val="004A1404"/>
    <w:rsid w:val="004B3051"/>
    <w:rsid w:val="004B5BB6"/>
    <w:rsid w:val="004D5160"/>
    <w:rsid w:val="004E1D9B"/>
    <w:rsid w:val="004E4C40"/>
    <w:rsid w:val="005021A9"/>
    <w:rsid w:val="005024D8"/>
    <w:rsid w:val="0050719E"/>
    <w:rsid w:val="005440D5"/>
    <w:rsid w:val="0056061B"/>
    <w:rsid w:val="00576DC1"/>
    <w:rsid w:val="0059362C"/>
    <w:rsid w:val="005A33AC"/>
    <w:rsid w:val="005C18FF"/>
    <w:rsid w:val="005D3622"/>
    <w:rsid w:val="005F283F"/>
    <w:rsid w:val="00617558"/>
    <w:rsid w:val="00646838"/>
    <w:rsid w:val="006479A9"/>
    <w:rsid w:val="00657E34"/>
    <w:rsid w:val="00682D1D"/>
    <w:rsid w:val="006850DF"/>
    <w:rsid w:val="006E418C"/>
    <w:rsid w:val="006F1531"/>
    <w:rsid w:val="006F5D4D"/>
    <w:rsid w:val="00706326"/>
    <w:rsid w:val="007117F7"/>
    <w:rsid w:val="007159A4"/>
    <w:rsid w:val="00731B43"/>
    <w:rsid w:val="007374D6"/>
    <w:rsid w:val="007818B3"/>
    <w:rsid w:val="00791050"/>
    <w:rsid w:val="007B6C86"/>
    <w:rsid w:val="007D2923"/>
    <w:rsid w:val="007E5CF2"/>
    <w:rsid w:val="007F5E37"/>
    <w:rsid w:val="007F7B07"/>
    <w:rsid w:val="00800109"/>
    <w:rsid w:val="008407E7"/>
    <w:rsid w:val="008415B0"/>
    <w:rsid w:val="00854C85"/>
    <w:rsid w:val="0085593F"/>
    <w:rsid w:val="00866CFF"/>
    <w:rsid w:val="00874D27"/>
    <w:rsid w:val="008B7254"/>
    <w:rsid w:val="008E4137"/>
    <w:rsid w:val="008E6336"/>
    <w:rsid w:val="00922B7F"/>
    <w:rsid w:val="009642A6"/>
    <w:rsid w:val="009729F0"/>
    <w:rsid w:val="0097681E"/>
    <w:rsid w:val="0098147F"/>
    <w:rsid w:val="009840A2"/>
    <w:rsid w:val="009A0624"/>
    <w:rsid w:val="009B5FF5"/>
    <w:rsid w:val="009C5805"/>
    <w:rsid w:val="009C717C"/>
    <w:rsid w:val="009D086C"/>
    <w:rsid w:val="00A06E75"/>
    <w:rsid w:val="00A110BB"/>
    <w:rsid w:val="00A5272D"/>
    <w:rsid w:val="00A6153F"/>
    <w:rsid w:val="00A7589A"/>
    <w:rsid w:val="00A91066"/>
    <w:rsid w:val="00A9622B"/>
    <w:rsid w:val="00AD1021"/>
    <w:rsid w:val="00AD30DE"/>
    <w:rsid w:val="00AD411A"/>
    <w:rsid w:val="00B12AE6"/>
    <w:rsid w:val="00B20E7F"/>
    <w:rsid w:val="00B231C2"/>
    <w:rsid w:val="00B27D89"/>
    <w:rsid w:val="00B35C14"/>
    <w:rsid w:val="00B571D1"/>
    <w:rsid w:val="00B6075D"/>
    <w:rsid w:val="00B6195F"/>
    <w:rsid w:val="00B82CBB"/>
    <w:rsid w:val="00B84930"/>
    <w:rsid w:val="00B95E87"/>
    <w:rsid w:val="00BD1C28"/>
    <w:rsid w:val="00BD7CEB"/>
    <w:rsid w:val="00BF5A72"/>
    <w:rsid w:val="00C030D0"/>
    <w:rsid w:val="00C30470"/>
    <w:rsid w:val="00C316F7"/>
    <w:rsid w:val="00C5274A"/>
    <w:rsid w:val="00C84C57"/>
    <w:rsid w:val="00C91DA1"/>
    <w:rsid w:val="00CD3053"/>
    <w:rsid w:val="00CF7926"/>
    <w:rsid w:val="00D212F4"/>
    <w:rsid w:val="00D23E36"/>
    <w:rsid w:val="00D379A9"/>
    <w:rsid w:val="00D564C3"/>
    <w:rsid w:val="00D8596E"/>
    <w:rsid w:val="00DB36CD"/>
    <w:rsid w:val="00DF1895"/>
    <w:rsid w:val="00E1546A"/>
    <w:rsid w:val="00E35CBF"/>
    <w:rsid w:val="00E35E63"/>
    <w:rsid w:val="00E5559A"/>
    <w:rsid w:val="00E712DE"/>
    <w:rsid w:val="00E85A49"/>
    <w:rsid w:val="00EC47D2"/>
    <w:rsid w:val="00EC4C52"/>
    <w:rsid w:val="00ED47A1"/>
    <w:rsid w:val="00EE5F97"/>
    <w:rsid w:val="00F04E08"/>
    <w:rsid w:val="00F16D23"/>
    <w:rsid w:val="00F31354"/>
    <w:rsid w:val="00F3754F"/>
    <w:rsid w:val="00F46165"/>
    <w:rsid w:val="00F5739D"/>
    <w:rsid w:val="00F706A0"/>
    <w:rsid w:val="00F72B0C"/>
    <w:rsid w:val="00F9114F"/>
    <w:rsid w:val="00F924ED"/>
    <w:rsid w:val="00F92E17"/>
    <w:rsid w:val="00F93F7F"/>
    <w:rsid w:val="00F96ECB"/>
    <w:rsid w:val="00FA2C2E"/>
    <w:rsid w:val="00FA44DD"/>
    <w:rsid w:val="00FA68E2"/>
    <w:rsid w:val="00FB32B9"/>
    <w:rsid w:val="00FC3206"/>
    <w:rsid w:val="00FD42AC"/>
    <w:rsid w:val="00FF159B"/>
    <w:rsid w:val="00FF7D7E"/>
    <w:rsid w:val="02526252"/>
    <w:rsid w:val="03892865"/>
    <w:rsid w:val="04326247"/>
    <w:rsid w:val="04CC347D"/>
    <w:rsid w:val="05A8453B"/>
    <w:rsid w:val="05BF36D4"/>
    <w:rsid w:val="06F12DC1"/>
    <w:rsid w:val="06FA34D6"/>
    <w:rsid w:val="090437AB"/>
    <w:rsid w:val="10DE4F6D"/>
    <w:rsid w:val="11755C7E"/>
    <w:rsid w:val="123F3FA9"/>
    <w:rsid w:val="148F7D31"/>
    <w:rsid w:val="158522DB"/>
    <w:rsid w:val="1B585C6E"/>
    <w:rsid w:val="1B732EB0"/>
    <w:rsid w:val="1E0C3F00"/>
    <w:rsid w:val="1E5D1F46"/>
    <w:rsid w:val="1F5C568D"/>
    <w:rsid w:val="20E9477C"/>
    <w:rsid w:val="20F546B7"/>
    <w:rsid w:val="20FB77F4"/>
    <w:rsid w:val="2309142F"/>
    <w:rsid w:val="25864AE9"/>
    <w:rsid w:val="26B01FD7"/>
    <w:rsid w:val="273E62F6"/>
    <w:rsid w:val="28F857C0"/>
    <w:rsid w:val="29AD3989"/>
    <w:rsid w:val="29EE0A2B"/>
    <w:rsid w:val="2AB54F4E"/>
    <w:rsid w:val="2B9D683D"/>
    <w:rsid w:val="2BBA31AF"/>
    <w:rsid w:val="2C5A1730"/>
    <w:rsid w:val="2D367883"/>
    <w:rsid w:val="2F59957F"/>
    <w:rsid w:val="2FA411A5"/>
    <w:rsid w:val="303C2AC9"/>
    <w:rsid w:val="33D34AAF"/>
    <w:rsid w:val="350E3B42"/>
    <w:rsid w:val="379A1DE6"/>
    <w:rsid w:val="37EF202C"/>
    <w:rsid w:val="38486A29"/>
    <w:rsid w:val="3B8E7412"/>
    <w:rsid w:val="3BAE11B1"/>
    <w:rsid w:val="3BF65A35"/>
    <w:rsid w:val="3C6A1065"/>
    <w:rsid w:val="3C840595"/>
    <w:rsid w:val="4091569C"/>
    <w:rsid w:val="42870A90"/>
    <w:rsid w:val="44294975"/>
    <w:rsid w:val="45784B17"/>
    <w:rsid w:val="458F5B90"/>
    <w:rsid w:val="4738534C"/>
    <w:rsid w:val="490B65CE"/>
    <w:rsid w:val="495B2C9F"/>
    <w:rsid w:val="4C196F3B"/>
    <w:rsid w:val="4CB264F3"/>
    <w:rsid w:val="50250696"/>
    <w:rsid w:val="50821261"/>
    <w:rsid w:val="517C35BE"/>
    <w:rsid w:val="549077A7"/>
    <w:rsid w:val="54EC3A1E"/>
    <w:rsid w:val="55D36476"/>
    <w:rsid w:val="563A2852"/>
    <w:rsid w:val="57BC467E"/>
    <w:rsid w:val="59057642"/>
    <w:rsid w:val="59124726"/>
    <w:rsid w:val="5AA87680"/>
    <w:rsid w:val="5B354AF7"/>
    <w:rsid w:val="5CA70254"/>
    <w:rsid w:val="5CB524D8"/>
    <w:rsid w:val="5D797A8F"/>
    <w:rsid w:val="5E5B278A"/>
    <w:rsid w:val="5E9BF738"/>
    <w:rsid w:val="631E1530"/>
    <w:rsid w:val="674D3A67"/>
    <w:rsid w:val="67641DD1"/>
    <w:rsid w:val="688A62A4"/>
    <w:rsid w:val="6A83428B"/>
    <w:rsid w:val="6B9A081F"/>
    <w:rsid w:val="6C8953AA"/>
    <w:rsid w:val="6E181B7A"/>
    <w:rsid w:val="6E9D2EC1"/>
    <w:rsid w:val="6EB334A5"/>
    <w:rsid w:val="6EE13152"/>
    <w:rsid w:val="6FAE76F9"/>
    <w:rsid w:val="700C06A3"/>
    <w:rsid w:val="705022A9"/>
    <w:rsid w:val="72435519"/>
    <w:rsid w:val="727F0F73"/>
    <w:rsid w:val="730D6C0C"/>
    <w:rsid w:val="74AC6361"/>
    <w:rsid w:val="75EF1C71"/>
    <w:rsid w:val="762521C9"/>
    <w:rsid w:val="763268E8"/>
    <w:rsid w:val="76E80C88"/>
    <w:rsid w:val="77BB2E72"/>
    <w:rsid w:val="780D1428"/>
    <w:rsid w:val="7AA714D0"/>
    <w:rsid w:val="7F322865"/>
    <w:rsid w:val="7F55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3AADAA5-2362-431F-91F5-E686375D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qFormat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NormalCharacter">
    <w:name w:val="NormalCharacter"/>
    <w:qFormat/>
  </w:style>
  <w:style w:type="character" w:customStyle="1" w:styleId="ca-1">
    <w:name w:val="ca-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1389</Characters>
  <Application>Microsoft Office Word</Application>
  <DocSecurity>0</DocSecurity>
  <Lines>11</Lines>
  <Paragraphs>3</Paragraphs>
  <ScaleCrop>false</ScaleCrop>
  <Company>china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2021技能大赛</dc:title>
  <dc:creator>queenie.w</dc:creator>
  <cp:keywords>20210622</cp:keywords>
  <cp:lastModifiedBy>User</cp:lastModifiedBy>
  <cp:revision>5</cp:revision>
  <cp:lastPrinted>2025-03-07T01:07:00Z</cp:lastPrinted>
  <dcterms:created xsi:type="dcterms:W3CDTF">2025-03-07T01:06:00Z</dcterms:created>
  <dcterms:modified xsi:type="dcterms:W3CDTF">2025-03-11T05:04:00Z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AA8C6D9AC8C74AAC9F8B9A25680F36CD_13</vt:lpwstr>
  </property>
  <property fmtid="{D5CDD505-2E9C-101B-9397-08002B2CF9AE}" pid="4" name="KSOTemplateDocerSaveRecord">
    <vt:lpwstr>eyJoZGlkIjoiYTViNzVkZjIxYzRiMmZkMzVmMzU2YjEyZjRlMTE3MmQiLCJ1c2VySWQiOiI3MzU1MzAyNDAifQ==</vt:lpwstr>
  </property>
</Properties>
</file>